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2ED1" w14:textId="1069C884" w:rsidR="009D5600" w:rsidRDefault="0012098F">
      <w:pPr>
        <w:pStyle w:val="BodyText"/>
        <w:ind w:left="7890"/>
        <w:rPr>
          <w:rFonts w:ascii="Times New Roman"/>
          <w:sz w:val="20"/>
        </w:rPr>
      </w:pPr>
      <w:r>
        <w:rPr>
          <w:noProof/>
          <w:lang w:val="en-GB" w:eastAsia="en-GB"/>
        </w:rPr>
        <mc:AlternateContent>
          <mc:Choice Requires="wps">
            <w:drawing>
              <wp:anchor distT="0" distB="0" distL="114300" distR="114300" simplePos="0" relativeHeight="15729664" behindDoc="0" locked="0" layoutInCell="1" allowOverlap="1" wp14:anchorId="4EA16C83" wp14:editId="65504FBF">
                <wp:simplePos x="0" y="0"/>
                <wp:positionH relativeFrom="page">
                  <wp:posOffset>0</wp:posOffset>
                </wp:positionH>
                <wp:positionV relativeFrom="page">
                  <wp:posOffset>9286240</wp:posOffset>
                </wp:positionV>
                <wp:extent cx="7563485" cy="0"/>
                <wp:effectExtent l="0" t="0" r="0" b="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C92D" id="Line 2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31.2pt" to="595.55pt,7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" strokeweight="1pt">
                <w10:wrap anchorx="page" anchory="page"/>
              </v:line>
            </w:pict>
          </mc:Fallback>
        </mc:AlternateContent>
      </w:r>
      <w:r>
        <w:rPr>
          <w:noProof/>
          <w:lang w:val="en-GB" w:eastAsia="en-GB"/>
        </w:rPr>
        <mc:AlternateContent>
          <mc:Choice Requires="wpg">
            <w:drawing>
              <wp:anchor distT="0" distB="0" distL="114300" distR="114300" simplePos="0" relativeHeight="487504896" behindDoc="1" locked="0" layoutInCell="1" allowOverlap="1" wp14:anchorId="464F6101" wp14:editId="55104301">
                <wp:simplePos x="0" y="0"/>
                <wp:positionH relativeFrom="page">
                  <wp:posOffset>0</wp:posOffset>
                </wp:positionH>
                <wp:positionV relativeFrom="page">
                  <wp:posOffset>1414145</wp:posOffset>
                </wp:positionV>
                <wp:extent cx="7564120" cy="12700"/>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2700"/>
                          <a:chOff x="0" y="2227"/>
                          <a:chExt cx="11912" cy="20"/>
                        </a:xfrm>
                      </wpg:grpSpPr>
                      <wps:wsp>
                        <wps:cNvPr id="22" name="Freeform 19"/>
                        <wps:cNvSpPr>
                          <a:spLocks/>
                        </wps:cNvSpPr>
                        <wps:spPr bwMode="auto">
                          <a:xfrm>
                            <a:off x="0" y="2236"/>
                            <a:ext cx="11912" cy="2"/>
                          </a:xfrm>
                          <a:custGeom>
                            <a:avLst/>
                            <a:gdLst>
                              <a:gd name="T0" fmla="*/ 11911 w 11912"/>
                              <a:gd name="T1" fmla="*/ 0 w 11912"/>
                            </a:gdLst>
                            <a:ahLst/>
                            <a:cxnLst>
                              <a:cxn ang="0">
                                <a:pos x="T0" y="0"/>
                              </a:cxn>
                              <a:cxn ang="0">
                                <a:pos x="T1" y="0"/>
                              </a:cxn>
                            </a:cxnLst>
                            <a:rect l="0" t="0" r="r" b="b"/>
                            <a:pathLst>
                              <a:path w="11912">
                                <a:moveTo>
                                  <a:pt x="11911" y="0"/>
                                </a:moveTo>
                                <a:lnTo>
                                  <a:pt x="0" y="0"/>
                                </a:lnTo>
                              </a:path>
                            </a:pathLst>
                          </a:custGeom>
                          <a:solidFill>
                            <a:srgbClr val="0547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8"/>
                        <wps:cNvCnPr>
                          <a:cxnSpLocks noChangeShapeType="1"/>
                        </wps:cNvCnPr>
                        <wps:spPr bwMode="auto">
                          <a:xfrm>
                            <a:off x="0" y="2237"/>
                            <a:ext cx="1191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B409F" id="Group 17" o:spid="_x0000_s1026" style="position:absolute;margin-left:0;margin-top:111.35pt;width:595.6pt;height:1pt;z-index:-15811584;mso-position-horizontal-relative:page;mso-position-vertical-relative:page" coordorigin=",2227" coordsize="119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">
                <v:shape id="Freeform 19" o:spid="_x0000_s1027" style="position:absolute;top:2236;width:11912;height:2;visibility:visible;mso-wrap-style:square;v-text-anchor:top" coordsize="11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" path="m11911,l,e" fillcolor="#054799" stroked="f">
                  <v:path arrowok="t" o:connecttype="custom" o:connectlocs="11911,0;0,0" o:connectangles="0,0"/>
                </v:shape>
                <v:line id="Line 18" o:spid="_x0000_s1028" style="position:absolute;visibility:visible;mso-wrap-style:square" from="0,2237" to="1191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w10:wrap anchorx="page" anchory="page"/>
              </v:group>
            </w:pict>
          </mc:Fallback>
        </mc:AlternateContent>
      </w:r>
    </w:p>
    <w:p w14:paraId="20D8FED7" w14:textId="47495265" w:rsidR="009D5600" w:rsidRDefault="00206575">
      <w:pPr>
        <w:pStyle w:val="BodyText"/>
        <w:rPr>
          <w:rFonts w:ascii="Times New Roman"/>
          <w:sz w:val="20"/>
        </w:rPr>
      </w:pPr>
      <w:r>
        <w:rPr>
          <w:noProof/>
          <w:lang w:val="en-GB" w:eastAsia="en-GB"/>
        </w:rPr>
        <w:drawing>
          <wp:anchor distT="0" distB="0" distL="114300" distR="114300" simplePos="0" relativeHeight="487592960" behindDoc="0" locked="0" layoutInCell="1" allowOverlap="1" wp14:anchorId="0D232F39" wp14:editId="138C3478">
            <wp:simplePos x="0" y="0"/>
            <wp:positionH relativeFrom="column">
              <wp:posOffset>4762500</wp:posOffset>
            </wp:positionH>
            <wp:positionV relativeFrom="paragraph">
              <wp:posOffset>19050</wp:posOffset>
            </wp:positionV>
            <wp:extent cx="1965960" cy="655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960" cy="655320"/>
                    </a:xfrm>
                    <a:prstGeom prst="rect">
                      <a:avLst/>
                    </a:prstGeom>
                  </pic:spPr>
                </pic:pic>
              </a:graphicData>
            </a:graphic>
            <wp14:sizeRelH relativeFrom="margin">
              <wp14:pctWidth>0</wp14:pctWidth>
            </wp14:sizeRelH>
            <wp14:sizeRelV relativeFrom="margin">
              <wp14:pctHeight>0</wp14:pctHeight>
            </wp14:sizeRelV>
          </wp:anchor>
        </w:drawing>
      </w:r>
    </w:p>
    <w:p w14:paraId="3FB53BC6" w14:textId="62EAD092" w:rsidR="009D5600" w:rsidRDefault="00206575">
      <w:pPr>
        <w:pStyle w:val="BodyText"/>
        <w:spacing w:before="9"/>
        <w:rPr>
          <w:rFonts w:ascii="Times New Roman"/>
          <w:sz w:val="21"/>
        </w:rPr>
      </w:pPr>
      <w:r>
        <w:rPr>
          <w:rFonts w:ascii="Times New Roman"/>
          <w:noProof/>
          <w:sz w:val="20"/>
          <w:lang w:val="en-GB" w:eastAsia="en-GB"/>
        </w:rPr>
        <w:drawing>
          <wp:anchor distT="0" distB="0" distL="114300" distR="114300" simplePos="0" relativeHeight="487593984" behindDoc="0" locked="0" layoutInCell="1" allowOverlap="1" wp14:anchorId="08BB3CB7" wp14:editId="5D5ECD8B">
            <wp:simplePos x="0" y="0"/>
            <wp:positionH relativeFrom="column">
              <wp:posOffset>259080</wp:posOffset>
            </wp:positionH>
            <wp:positionV relativeFrom="paragraph">
              <wp:posOffset>21590</wp:posOffset>
            </wp:positionV>
            <wp:extent cx="1653540" cy="5848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584835"/>
                    </a:xfrm>
                    <a:prstGeom prst="rect">
                      <a:avLst/>
                    </a:prstGeom>
                  </pic:spPr>
                </pic:pic>
              </a:graphicData>
            </a:graphic>
          </wp:anchor>
        </w:drawing>
      </w:r>
    </w:p>
    <w:p w14:paraId="26B1A992" w14:textId="67D010A3" w:rsidR="000F730E" w:rsidRPr="00CE459C" w:rsidRDefault="00CE459C">
      <w:pPr>
        <w:spacing w:before="90"/>
        <w:ind w:left="2477" w:right="2418"/>
        <w:jc w:val="center"/>
        <w:rPr>
          <w:b/>
          <w:color w:val="002060"/>
          <w:sz w:val="34"/>
        </w:rPr>
      </w:pPr>
      <w:r w:rsidRPr="00CE459C">
        <w:rPr>
          <w:b/>
          <w:color w:val="002060"/>
          <w:sz w:val="34"/>
        </w:rPr>
        <w:t>EXPORT / TRANSIT</w:t>
      </w:r>
    </w:p>
    <w:p w14:paraId="5F09BF37" w14:textId="77777777" w:rsidR="000F730E" w:rsidRDefault="000F730E">
      <w:pPr>
        <w:spacing w:before="90"/>
        <w:ind w:left="2477" w:right="2418"/>
        <w:jc w:val="center"/>
        <w:rPr>
          <w:b/>
          <w:sz w:val="34"/>
        </w:rPr>
      </w:pPr>
    </w:p>
    <w:p w14:paraId="678FFD70" w14:textId="77777777" w:rsidR="000F730E" w:rsidRDefault="000F730E">
      <w:pPr>
        <w:spacing w:before="90"/>
        <w:ind w:left="2477" w:right="2418"/>
        <w:jc w:val="center"/>
        <w:rPr>
          <w:b/>
          <w:sz w:val="34"/>
        </w:rPr>
      </w:pPr>
    </w:p>
    <w:p w14:paraId="15B87EFE" w14:textId="77777777" w:rsidR="00D4346B" w:rsidRPr="00D4346B" w:rsidRDefault="00DC05E2" w:rsidP="00D4346B">
      <w:pPr>
        <w:spacing w:before="90"/>
        <w:ind w:left="2477" w:right="2418"/>
        <w:jc w:val="center"/>
        <w:rPr>
          <w:rFonts w:ascii="Arial Black" w:hAnsi="Arial Black"/>
          <w:b/>
          <w:color w:val="002060"/>
          <w:sz w:val="34"/>
        </w:rPr>
      </w:pPr>
      <w:proofErr w:type="spellStart"/>
      <w:r w:rsidRPr="00D4346B">
        <w:rPr>
          <w:rFonts w:ascii="Arial Black" w:hAnsi="Arial Black"/>
          <w:b/>
          <w:color w:val="002060"/>
          <w:sz w:val="34"/>
        </w:rPr>
        <w:t>PoA</w:t>
      </w:r>
      <w:proofErr w:type="spellEnd"/>
      <w:r w:rsidRPr="00D4346B">
        <w:rPr>
          <w:rFonts w:ascii="Arial Black" w:hAnsi="Arial Black"/>
          <w:b/>
          <w:color w:val="002060"/>
          <w:sz w:val="34"/>
        </w:rPr>
        <w:t xml:space="preserve"> - Power of Attorney</w:t>
      </w:r>
    </w:p>
    <w:p w14:paraId="671DD338" w14:textId="052FCC2D" w:rsidR="009D5600" w:rsidRPr="00D4346B" w:rsidRDefault="00DC05E2" w:rsidP="00D4346B">
      <w:pPr>
        <w:spacing w:before="90"/>
        <w:ind w:left="2477" w:right="2418"/>
        <w:jc w:val="center"/>
        <w:rPr>
          <w:rFonts w:ascii="Arial Black" w:hAnsi="Arial Black"/>
          <w:color w:val="002060"/>
        </w:rPr>
      </w:pPr>
      <w:r w:rsidRPr="00D4346B">
        <w:rPr>
          <w:rFonts w:ascii="Arial Black" w:hAnsi="Arial Black"/>
          <w:color w:val="002060"/>
        </w:rPr>
        <w:t xml:space="preserve">Direct </w:t>
      </w:r>
      <w:r w:rsidR="00374A90" w:rsidRPr="00D4346B">
        <w:rPr>
          <w:rFonts w:ascii="Arial Black" w:hAnsi="Arial Black"/>
          <w:color w:val="002060"/>
        </w:rPr>
        <w:t>Representation</w:t>
      </w:r>
    </w:p>
    <w:p w14:paraId="7E3D04CD" w14:textId="77777777" w:rsidR="009D5600" w:rsidRDefault="009D5600">
      <w:pPr>
        <w:pStyle w:val="BodyText"/>
        <w:rPr>
          <w:rFonts w:ascii="Calibri"/>
          <w:b/>
          <w:sz w:val="20"/>
        </w:rPr>
      </w:pPr>
    </w:p>
    <w:p w14:paraId="05EE172D" w14:textId="77777777" w:rsidR="009D5600" w:rsidRDefault="009D5600">
      <w:pPr>
        <w:pStyle w:val="BodyText"/>
        <w:spacing w:before="6"/>
        <w:rPr>
          <w:rFonts w:ascii="Calibri"/>
          <w:b/>
          <w:sz w:val="21"/>
        </w:rPr>
      </w:pPr>
    </w:p>
    <w:p w14:paraId="19FBBFA3" w14:textId="77777777" w:rsidR="009D5600" w:rsidRDefault="00DC05E2">
      <w:pPr>
        <w:pStyle w:val="BodyText"/>
        <w:ind w:left="492"/>
      </w:pPr>
      <w:r>
        <w:t>Dear Customer,</w:t>
      </w:r>
    </w:p>
    <w:p w14:paraId="69F3A315" w14:textId="77777777" w:rsidR="009D5600" w:rsidRDefault="009D5600">
      <w:pPr>
        <w:pStyle w:val="BodyText"/>
        <w:spacing w:before="6"/>
        <w:rPr>
          <w:sz w:val="17"/>
        </w:rPr>
      </w:pPr>
    </w:p>
    <w:p w14:paraId="42C458C9" w14:textId="63DE2046" w:rsidR="009D5600" w:rsidRDefault="00DC05E2">
      <w:pPr>
        <w:pStyle w:val="BodyText"/>
        <w:spacing w:before="93" w:line="252" w:lineRule="auto"/>
        <w:ind w:left="491" w:right="748" w:firstLine="1"/>
      </w:pPr>
      <w:r>
        <w:t xml:space="preserve">HM Revenue &amp; Customs require </w:t>
      </w:r>
      <w:r w:rsidR="001C273B">
        <w:t>Motis Ireland Limited</w:t>
      </w:r>
      <w:r>
        <w:t xml:space="preserve"> (the Declarant) to hold a written authority from you (the Trader), to act on your behalf as a ‘Direct Representative’ with regards to all Import and/or Export declarations we complete on your behalf or subcontract to another customs broker agent of our choice if</w:t>
      </w:r>
      <w:r>
        <w:rPr>
          <w:spacing w:val="7"/>
        </w:rPr>
        <w:t xml:space="preserve"> </w:t>
      </w:r>
      <w:r>
        <w:t>required.</w:t>
      </w:r>
    </w:p>
    <w:p w14:paraId="018EF00A" w14:textId="77777777" w:rsidR="009D5600" w:rsidRDefault="009D5600">
      <w:pPr>
        <w:pStyle w:val="BodyText"/>
        <w:spacing w:before="6"/>
        <w:rPr>
          <w:sz w:val="32"/>
        </w:rPr>
      </w:pPr>
    </w:p>
    <w:p w14:paraId="639B5B04" w14:textId="77777777" w:rsidR="009D5600" w:rsidRDefault="00DC05E2">
      <w:pPr>
        <w:pStyle w:val="BodyText"/>
        <w:spacing w:line="252" w:lineRule="auto"/>
        <w:ind w:left="490" w:right="748"/>
      </w:pPr>
      <w:r>
        <w:t>In order to satisfy this requirement, we would appreciate if you would kindly complete and return a scanned copy of the form ‘Authority for a Customs Clearance Agent to act as a ‘Direct Representative’ we have attached.</w:t>
      </w:r>
    </w:p>
    <w:p w14:paraId="59FF88D0" w14:textId="77777777" w:rsidR="009D5600" w:rsidRDefault="009D5600">
      <w:pPr>
        <w:pStyle w:val="BodyText"/>
        <w:spacing w:before="10"/>
        <w:rPr>
          <w:sz w:val="28"/>
        </w:rPr>
      </w:pPr>
    </w:p>
    <w:p w14:paraId="3B306922" w14:textId="31EEFA0B" w:rsidR="009D5600" w:rsidRDefault="00DC05E2">
      <w:pPr>
        <w:pStyle w:val="BodyText"/>
        <w:spacing w:before="94"/>
        <w:ind w:left="493"/>
      </w:pPr>
      <w:r>
        <w:t xml:space="preserve">When completing this </w:t>
      </w:r>
      <w:r w:rsidR="001C273B">
        <w:t>form,</w:t>
      </w:r>
      <w:r>
        <w:t xml:space="preserve"> you must ensure the form is:</w:t>
      </w:r>
    </w:p>
    <w:p w14:paraId="4B3E0176" w14:textId="77777777" w:rsidR="009D5600" w:rsidRDefault="00DC05E2">
      <w:pPr>
        <w:pStyle w:val="Heading1"/>
        <w:numPr>
          <w:ilvl w:val="0"/>
          <w:numId w:val="2"/>
        </w:numPr>
        <w:tabs>
          <w:tab w:val="left" w:pos="1353"/>
        </w:tabs>
        <w:spacing w:before="167"/>
        <w:ind w:left="1352"/>
      </w:pPr>
      <w:r>
        <w:t xml:space="preserve">Completed </w:t>
      </w:r>
      <w:r>
        <w:rPr>
          <w:color w:val="054799"/>
        </w:rPr>
        <w:t>on your company letterheaded</w:t>
      </w:r>
      <w:r>
        <w:rPr>
          <w:color w:val="054799"/>
          <w:spacing w:val="1"/>
        </w:rPr>
        <w:t xml:space="preserve"> </w:t>
      </w:r>
      <w:r>
        <w:rPr>
          <w:color w:val="054799"/>
        </w:rPr>
        <w:t>paper.</w:t>
      </w:r>
    </w:p>
    <w:p w14:paraId="24CAE9FB" w14:textId="77777777" w:rsidR="009D5600" w:rsidRDefault="00DC05E2">
      <w:pPr>
        <w:pStyle w:val="ListParagraph"/>
        <w:numPr>
          <w:ilvl w:val="0"/>
          <w:numId w:val="2"/>
        </w:numPr>
        <w:tabs>
          <w:tab w:val="left" w:pos="1353"/>
        </w:tabs>
        <w:spacing w:before="147" w:line="266" w:lineRule="auto"/>
        <w:ind w:right="290" w:firstLine="0"/>
        <w:rPr>
          <w:b/>
        </w:rPr>
      </w:pPr>
      <w:r>
        <w:rPr>
          <w:b/>
        </w:rPr>
        <w:t xml:space="preserve">The person who has signed </w:t>
      </w:r>
      <w:r>
        <w:rPr>
          <w:b/>
          <w:color w:val="054799"/>
        </w:rPr>
        <w:t>must be a duly authorised representative of the company</w:t>
      </w:r>
      <w:r>
        <w:rPr>
          <w:b/>
        </w:rPr>
        <w:t xml:space="preserve"> (</w:t>
      </w:r>
      <w:proofErr w:type="spellStart"/>
      <w:r>
        <w:rPr>
          <w:b/>
        </w:rPr>
        <w:t>eg.</w:t>
      </w:r>
      <w:proofErr w:type="spellEnd"/>
      <w:r>
        <w:rPr>
          <w:b/>
        </w:rPr>
        <w:t xml:space="preserve"> Company Director or Manager) with the necessary authority to sign on behalf of the importer or exporter.*</w:t>
      </w:r>
    </w:p>
    <w:p w14:paraId="1DC5FBB2" w14:textId="77777777" w:rsidR="009D5600" w:rsidRDefault="009D5600">
      <w:pPr>
        <w:pStyle w:val="BodyText"/>
        <w:rPr>
          <w:b/>
          <w:sz w:val="20"/>
        </w:rPr>
      </w:pPr>
    </w:p>
    <w:p w14:paraId="4F559E93" w14:textId="77777777" w:rsidR="009D5600" w:rsidRDefault="009D5600">
      <w:pPr>
        <w:pStyle w:val="BodyText"/>
        <w:rPr>
          <w:b/>
          <w:sz w:val="20"/>
        </w:rPr>
      </w:pPr>
    </w:p>
    <w:p w14:paraId="22B14F1C" w14:textId="77777777" w:rsidR="009D5600" w:rsidRDefault="0012098F">
      <w:pPr>
        <w:pStyle w:val="BodyText"/>
        <w:rPr>
          <w:b/>
          <w:sz w:val="20"/>
        </w:rPr>
      </w:pPr>
      <w:r>
        <w:rPr>
          <w:noProof/>
          <w:lang w:val="en-GB" w:eastAsia="en-GB"/>
        </w:rPr>
        <mc:AlternateContent>
          <mc:Choice Requires="wps">
            <w:drawing>
              <wp:anchor distT="45720" distB="45720" distL="114300" distR="114300" simplePos="0" relativeHeight="487589888" behindDoc="0" locked="0" layoutInCell="1" allowOverlap="1" wp14:anchorId="48EED931" wp14:editId="5289ADDB">
                <wp:simplePos x="0" y="0"/>
                <wp:positionH relativeFrom="column">
                  <wp:posOffset>3530600</wp:posOffset>
                </wp:positionH>
                <wp:positionV relativeFrom="paragraph">
                  <wp:posOffset>18415</wp:posOffset>
                </wp:positionV>
                <wp:extent cx="3201035" cy="25209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4A1A3" w14:textId="3EE09A55" w:rsidR="00C835B1" w:rsidRPr="004C0627" w:rsidRDefault="00CE459C" w:rsidP="00C835B1">
                            <w:pPr>
                              <w:jc w:val="right"/>
                              <w:rPr>
                                <w:color w:val="00469B"/>
                              </w:rPr>
                            </w:pPr>
                            <w:hyperlink r:id="rId10" w:history="1">
                              <w:r w:rsidR="00C835B1" w:rsidRPr="004C0627">
                                <w:rPr>
                                  <w:rStyle w:val="Hyperlink"/>
                                  <w:color w:val="00469B"/>
                                </w:rPr>
                                <w:t xml:space="preserve">Click here to view a </w:t>
                              </w:r>
                              <w:r w:rsidR="00C835B1" w:rsidRPr="004C0627">
                                <w:rPr>
                                  <w:rStyle w:val="Hyperlink"/>
                                  <w:b/>
                                  <w:bCs/>
                                  <w:color w:val="00469B"/>
                                </w:rPr>
                                <w:t>PDF copy</w:t>
                              </w:r>
                              <w:r w:rsidR="00C835B1" w:rsidRPr="004C0627">
                                <w:rPr>
                                  <w:rStyle w:val="Hyperlink"/>
                                  <w:color w:val="00469B"/>
                                </w:rPr>
                                <w:t xml:space="preserve"> of this document.</w:t>
                              </w:r>
                            </w:hyperlink>
                            <w:r w:rsidR="00206575">
                              <w:rPr>
                                <w:rStyle w:val="Hyperlink"/>
                                <w:color w:val="00469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EED931" id="_x0000_t202" coordsize="21600,21600" o:spt="202" path="m,l,21600r21600,l21600,xe">
                <v:stroke joinstyle="miter"/>
                <v:path gradientshapeok="t" o:connecttype="rect"/>
              </v:shapetype>
              <v:shape id="Text Box 2" o:spid="_x0000_s1026" type="#_x0000_t202" style="position:absolute;margin-left:278pt;margin-top:1.45pt;width:252.05pt;height:19.85pt;z-index:48758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" stroked="f">
                <v:textbox style="mso-fit-shape-to-text:t">
                  <w:txbxContent>
                    <w:p w14:paraId="0884A1A3" w14:textId="3EE09A55" w:rsidR="00C835B1" w:rsidRPr="004C0627" w:rsidRDefault="005B6B34" w:rsidP="00C835B1">
                      <w:pPr>
                        <w:jc w:val="right"/>
                        <w:rPr>
                          <w:color w:val="00469B"/>
                        </w:rPr>
                      </w:pPr>
                      <w:hyperlink r:id="rId11" w:history="1">
                        <w:r w:rsidR="00C835B1" w:rsidRPr="004C0627">
                          <w:rPr>
                            <w:rStyle w:val="Hyperlink"/>
                            <w:color w:val="00469B"/>
                          </w:rPr>
                          <w:t>Click here to v</w:t>
                        </w:r>
                        <w:r w:rsidR="00C835B1" w:rsidRPr="004C0627">
                          <w:rPr>
                            <w:rStyle w:val="Hyperlink"/>
                            <w:color w:val="00469B"/>
                          </w:rPr>
                          <w:t>i</w:t>
                        </w:r>
                        <w:r w:rsidR="00C835B1" w:rsidRPr="004C0627">
                          <w:rPr>
                            <w:rStyle w:val="Hyperlink"/>
                            <w:color w:val="00469B"/>
                          </w:rPr>
                          <w:t xml:space="preserve">ew a </w:t>
                        </w:r>
                        <w:r w:rsidR="00C835B1" w:rsidRPr="004C0627">
                          <w:rPr>
                            <w:rStyle w:val="Hyperlink"/>
                            <w:b/>
                            <w:bCs/>
                            <w:color w:val="00469B"/>
                          </w:rPr>
                          <w:t>PDF copy</w:t>
                        </w:r>
                        <w:r w:rsidR="00C835B1" w:rsidRPr="004C0627">
                          <w:rPr>
                            <w:rStyle w:val="Hyperlink"/>
                            <w:color w:val="00469B"/>
                          </w:rPr>
                          <w:t xml:space="preserve"> of this document.</w:t>
                        </w:r>
                      </w:hyperlink>
                      <w:r w:rsidR="00206575">
                        <w:rPr>
                          <w:rStyle w:val="Hyperlink"/>
                          <w:color w:val="00469B"/>
                        </w:rPr>
                        <w:t xml:space="preserve"> </w:t>
                      </w:r>
                    </w:p>
                  </w:txbxContent>
                </v:textbox>
              </v:shape>
            </w:pict>
          </mc:Fallback>
        </mc:AlternateContent>
      </w:r>
    </w:p>
    <w:p w14:paraId="0CC1B114" w14:textId="77777777" w:rsidR="009D5600" w:rsidRDefault="009D5600">
      <w:pPr>
        <w:pStyle w:val="BodyText"/>
        <w:rPr>
          <w:b/>
          <w:sz w:val="20"/>
        </w:rPr>
      </w:pPr>
    </w:p>
    <w:p w14:paraId="7DB2F519" w14:textId="77777777" w:rsidR="009D5600" w:rsidRDefault="0012098F">
      <w:pPr>
        <w:pStyle w:val="BodyText"/>
        <w:spacing w:before="5"/>
        <w:rPr>
          <w:b/>
          <w:sz w:val="16"/>
        </w:rPr>
      </w:pPr>
      <w:r>
        <w:rPr>
          <w:noProof/>
          <w:lang w:val="en-GB" w:eastAsia="en-GB"/>
        </w:rPr>
        <mc:AlternateContent>
          <mc:Choice Requires="wps">
            <w:drawing>
              <wp:anchor distT="0" distB="0" distL="0" distR="0" simplePos="0" relativeHeight="487587840" behindDoc="1" locked="0" layoutInCell="1" allowOverlap="1" wp14:anchorId="713F5618" wp14:editId="6E4D22B3">
                <wp:simplePos x="0" y="0"/>
                <wp:positionH relativeFrom="page">
                  <wp:posOffset>474345</wp:posOffset>
                </wp:positionH>
                <wp:positionV relativeFrom="paragraph">
                  <wp:posOffset>153035</wp:posOffset>
                </wp:positionV>
                <wp:extent cx="6615430" cy="1939290"/>
                <wp:effectExtent l="0" t="0" r="13970" b="2286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1939290"/>
                        </a:xfrm>
                        <a:prstGeom prst="rect">
                          <a:avLst/>
                        </a:prstGeom>
                        <a:noFill/>
                        <a:ln w="14453">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9F41D" w14:textId="77777777" w:rsidR="009D5600" w:rsidRDefault="00DC05E2">
                            <w:pPr>
                              <w:spacing w:before="206"/>
                              <w:ind w:left="274"/>
                              <w:rPr>
                                <w:b/>
                              </w:rPr>
                            </w:pPr>
                            <w:r>
                              <w:rPr>
                                <w:b/>
                              </w:rPr>
                              <w:t>Explanation of Direct Representation</w:t>
                            </w:r>
                          </w:p>
                          <w:p w14:paraId="22D6D208" w14:textId="77777777" w:rsidR="009D5600" w:rsidRDefault="009D5600">
                            <w:pPr>
                              <w:pStyle w:val="BodyText"/>
                              <w:rPr>
                                <w:b/>
                                <w:sz w:val="24"/>
                              </w:rPr>
                            </w:pPr>
                          </w:p>
                          <w:p w14:paraId="26443A0D" w14:textId="77777777" w:rsidR="009D5600" w:rsidRDefault="00DC05E2">
                            <w:pPr>
                              <w:pStyle w:val="BodyText"/>
                              <w:spacing w:before="1" w:line="252" w:lineRule="auto"/>
                              <w:ind w:left="274" w:right="199"/>
                            </w:pPr>
                            <w:r>
                              <w:t>In</w:t>
                            </w:r>
                            <w:r>
                              <w:rPr>
                                <w:spacing w:val="-4"/>
                              </w:rPr>
                              <w:t xml:space="preserve"> </w:t>
                            </w:r>
                            <w:r>
                              <w:t>case</w:t>
                            </w:r>
                            <w:r>
                              <w:rPr>
                                <w:spacing w:val="-5"/>
                              </w:rPr>
                              <w:t xml:space="preserve"> </w:t>
                            </w:r>
                            <w:r>
                              <w:t>of</w:t>
                            </w:r>
                            <w:r>
                              <w:rPr>
                                <w:spacing w:val="-4"/>
                              </w:rPr>
                              <w:t xml:space="preserve"> </w:t>
                            </w:r>
                            <w:r>
                              <w:t>Direct</w:t>
                            </w:r>
                            <w:r>
                              <w:rPr>
                                <w:spacing w:val="-4"/>
                              </w:rPr>
                              <w:t xml:space="preserve"> </w:t>
                            </w:r>
                            <w:r>
                              <w:t>Representation,</w:t>
                            </w:r>
                            <w:r>
                              <w:rPr>
                                <w:spacing w:val="-5"/>
                              </w:rPr>
                              <w:t xml:space="preserve"> </w:t>
                            </w:r>
                            <w:r>
                              <w:t>Declarations</w:t>
                            </w:r>
                            <w:r>
                              <w:rPr>
                                <w:spacing w:val="-4"/>
                              </w:rPr>
                              <w:t xml:space="preserve"> </w:t>
                            </w:r>
                            <w:r>
                              <w:t>are</w:t>
                            </w:r>
                            <w:r>
                              <w:rPr>
                                <w:spacing w:val="-5"/>
                              </w:rPr>
                              <w:t xml:space="preserve"> </w:t>
                            </w:r>
                            <w:r>
                              <w:t>made</w:t>
                            </w:r>
                            <w:r>
                              <w:rPr>
                                <w:spacing w:val="-4"/>
                              </w:rPr>
                              <w:t xml:space="preserve"> </w:t>
                            </w:r>
                            <w:r>
                              <w:t>by</w:t>
                            </w:r>
                            <w:r>
                              <w:rPr>
                                <w:spacing w:val="-5"/>
                              </w:rPr>
                              <w:t xml:space="preserve"> </w:t>
                            </w:r>
                            <w:r>
                              <w:t>the</w:t>
                            </w:r>
                            <w:r>
                              <w:rPr>
                                <w:spacing w:val="-3"/>
                              </w:rPr>
                              <w:t xml:space="preserve"> </w:t>
                            </w:r>
                            <w:r>
                              <w:t>Customs</w:t>
                            </w:r>
                            <w:r>
                              <w:rPr>
                                <w:spacing w:val="-5"/>
                              </w:rPr>
                              <w:t xml:space="preserve"> </w:t>
                            </w:r>
                            <w:r>
                              <w:t>Representative</w:t>
                            </w:r>
                            <w:r>
                              <w:rPr>
                                <w:spacing w:val="-4"/>
                              </w:rPr>
                              <w:t xml:space="preserve"> </w:t>
                            </w:r>
                            <w:r>
                              <w:t>in</w:t>
                            </w:r>
                            <w:r>
                              <w:rPr>
                                <w:spacing w:val="-5"/>
                              </w:rPr>
                              <w:t xml:space="preserve"> </w:t>
                            </w:r>
                            <w:r>
                              <w:t>the</w:t>
                            </w:r>
                            <w:r>
                              <w:rPr>
                                <w:spacing w:val="-3"/>
                              </w:rPr>
                              <w:t xml:space="preserve"> </w:t>
                            </w:r>
                            <w:r>
                              <w:t>name and on behalf of the represented party. In most cases, this will be the</w:t>
                            </w:r>
                            <w:r>
                              <w:rPr>
                                <w:spacing w:val="-32"/>
                              </w:rPr>
                              <w:t xml:space="preserve"> </w:t>
                            </w:r>
                            <w:r>
                              <w:t>Importer.</w:t>
                            </w:r>
                          </w:p>
                          <w:p w14:paraId="2273C098" w14:textId="77777777" w:rsidR="009D5600" w:rsidRDefault="00DC05E2">
                            <w:pPr>
                              <w:pStyle w:val="BodyText"/>
                              <w:spacing w:line="252" w:lineRule="auto"/>
                              <w:ind w:left="274" w:right="199"/>
                            </w:pPr>
                            <w:r>
                              <w:t>In</w:t>
                            </w:r>
                            <w:r>
                              <w:rPr>
                                <w:spacing w:val="-3"/>
                              </w:rPr>
                              <w:t xml:space="preserve"> </w:t>
                            </w:r>
                            <w:r>
                              <w:t>this</w:t>
                            </w:r>
                            <w:r>
                              <w:rPr>
                                <w:spacing w:val="-3"/>
                              </w:rPr>
                              <w:t xml:space="preserve"> </w:t>
                            </w:r>
                            <w:r>
                              <w:t>case,</w:t>
                            </w:r>
                            <w:r>
                              <w:rPr>
                                <w:spacing w:val="-4"/>
                              </w:rPr>
                              <w:t xml:space="preserve"> </w:t>
                            </w:r>
                            <w:r>
                              <w:t>the</w:t>
                            </w:r>
                            <w:r>
                              <w:rPr>
                                <w:spacing w:val="-3"/>
                              </w:rPr>
                              <w:t xml:space="preserve"> </w:t>
                            </w:r>
                            <w:r>
                              <w:t>Customs</w:t>
                            </w:r>
                            <w:r>
                              <w:rPr>
                                <w:spacing w:val="-4"/>
                              </w:rPr>
                              <w:t xml:space="preserve"> </w:t>
                            </w:r>
                            <w:r>
                              <w:t>Representative</w:t>
                            </w:r>
                            <w:r>
                              <w:rPr>
                                <w:spacing w:val="-4"/>
                              </w:rPr>
                              <w:t xml:space="preserve"> </w:t>
                            </w:r>
                            <w:r>
                              <w:t>is</w:t>
                            </w:r>
                            <w:r>
                              <w:rPr>
                                <w:spacing w:val="-4"/>
                              </w:rPr>
                              <w:t xml:space="preserve"> </w:t>
                            </w:r>
                            <w:r>
                              <w:t>not</w:t>
                            </w:r>
                            <w:r>
                              <w:rPr>
                                <w:spacing w:val="-4"/>
                              </w:rPr>
                              <w:t xml:space="preserve"> </w:t>
                            </w:r>
                            <w:r>
                              <w:t>the</w:t>
                            </w:r>
                            <w:r>
                              <w:rPr>
                                <w:spacing w:val="-3"/>
                              </w:rPr>
                              <w:t xml:space="preserve"> </w:t>
                            </w:r>
                            <w:r>
                              <w:t>Declarant.</w:t>
                            </w:r>
                            <w:r>
                              <w:rPr>
                                <w:spacing w:val="-4"/>
                              </w:rPr>
                              <w:t xml:space="preserve"> </w:t>
                            </w:r>
                            <w:r>
                              <w:t>From</w:t>
                            </w:r>
                            <w:r>
                              <w:rPr>
                                <w:spacing w:val="-3"/>
                              </w:rPr>
                              <w:t xml:space="preserve"> </w:t>
                            </w:r>
                            <w:r>
                              <w:t>a</w:t>
                            </w:r>
                            <w:r>
                              <w:rPr>
                                <w:spacing w:val="-4"/>
                              </w:rPr>
                              <w:t xml:space="preserve"> </w:t>
                            </w:r>
                            <w:r>
                              <w:t>legal</w:t>
                            </w:r>
                            <w:r>
                              <w:rPr>
                                <w:spacing w:val="-4"/>
                              </w:rPr>
                              <w:t xml:space="preserve"> </w:t>
                            </w:r>
                            <w:r>
                              <w:t>point</w:t>
                            </w:r>
                            <w:r>
                              <w:rPr>
                                <w:spacing w:val="-4"/>
                              </w:rPr>
                              <w:t xml:space="preserve"> </w:t>
                            </w:r>
                            <w:r>
                              <w:t>of</w:t>
                            </w:r>
                            <w:r>
                              <w:rPr>
                                <w:spacing w:val="-4"/>
                              </w:rPr>
                              <w:t xml:space="preserve"> </w:t>
                            </w:r>
                            <w:r>
                              <w:t>view,</w:t>
                            </w:r>
                            <w:r>
                              <w:rPr>
                                <w:spacing w:val="-4"/>
                              </w:rPr>
                              <w:t xml:space="preserve"> </w:t>
                            </w:r>
                            <w:r>
                              <w:t>the</w:t>
                            </w:r>
                            <w:r>
                              <w:rPr>
                                <w:spacing w:val="-3"/>
                              </w:rPr>
                              <w:t xml:space="preserve"> </w:t>
                            </w:r>
                            <w:r>
                              <w:t>client</w:t>
                            </w:r>
                            <w:r>
                              <w:rPr>
                                <w:spacing w:val="-4"/>
                              </w:rPr>
                              <w:t xml:space="preserve"> </w:t>
                            </w:r>
                            <w:r>
                              <w:t>is the declaring party and is responsible for meeting its legal customs</w:t>
                            </w:r>
                            <w:r>
                              <w:rPr>
                                <w:spacing w:val="-28"/>
                              </w:rPr>
                              <w:t xml:space="preserve"> </w:t>
                            </w:r>
                            <w:r>
                              <w:t>obligations.</w:t>
                            </w:r>
                          </w:p>
                          <w:p w14:paraId="4DB03FB7" w14:textId="77777777" w:rsidR="009D5600" w:rsidRDefault="00DC05E2">
                            <w:pPr>
                              <w:pStyle w:val="BodyText"/>
                              <w:spacing w:line="252" w:lineRule="auto"/>
                              <w:ind w:left="274" w:right="199"/>
                            </w:pPr>
                            <w:r>
                              <w:t>The Customs Representative’s role in this case is providing professional services related to the execution of customs procedures. The client remains solely liable for its acts and accuracy of any information provided on the Customs Declarations, keeping records and payment of any Customs Duty or 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F5618" id="Text Box 16" o:spid="_x0000_s1027" type="#_x0000_t202" style="position:absolute;margin-left:37.35pt;margin-top:12.05pt;width:520.9pt;height:152.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" filled="f" strokecolor="#002060" strokeweight=".40147mm">
                <v:textbox inset="0,0,0,0">
                  <w:txbxContent>
                    <w:p w14:paraId="32B9F41D" w14:textId="77777777" w:rsidR="009D5600" w:rsidRDefault="00DC05E2">
                      <w:pPr>
                        <w:spacing w:before="206"/>
                        <w:ind w:left="274"/>
                        <w:rPr>
                          <w:b/>
                        </w:rPr>
                      </w:pPr>
                      <w:r>
                        <w:rPr>
                          <w:b/>
                        </w:rPr>
                        <w:t>Explanation of Direct Representation</w:t>
                      </w:r>
                    </w:p>
                    <w:p w14:paraId="22D6D208" w14:textId="77777777" w:rsidR="009D5600" w:rsidRDefault="009D5600">
                      <w:pPr>
                        <w:pStyle w:val="BodyText"/>
                        <w:rPr>
                          <w:b/>
                          <w:sz w:val="24"/>
                        </w:rPr>
                      </w:pPr>
                    </w:p>
                    <w:p w14:paraId="26443A0D" w14:textId="77777777" w:rsidR="009D5600" w:rsidRDefault="00DC05E2">
                      <w:pPr>
                        <w:pStyle w:val="BodyText"/>
                        <w:spacing w:before="1" w:line="252" w:lineRule="auto"/>
                        <w:ind w:left="274" w:right="199"/>
                      </w:pPr>
                      <w:r>
                        <w:t>In</w:t>
                      </w:r>
                      <w:r>
                        <w:rPr>
                          <w:spacing w:val="-4"/>
                        </w:rPr>
                        <w:t xml:space="preserve"> </w:t>
                      </w:r>
                      <w:r>
                        <w:t>case</w:t>
                      </w:r>
                      <w:r>
                        <w:rPr>
                          <w:spacing w:val="-5"/>
                        </w:rPr>
                        <w:t xml:space="preserve"> </w:t>
                      </w:r>
                      <w:r>
                        <w:t>of</w:t>
                      </w:r>
                      <w:r>
                        <w:rPr>
                          <w:spacing w:val="-4"/>
                        </w:rPr>
                        <w:t xml:space="preserve"> </w:t>
                      </w:r>
                      <w:r>
                        <w:t>Direct</w:t>
                      </w:r>
                      <w:r>
                        <w:rPr>
                          <w:spacing w:val="-4"/>
                        </w:rPr>
                        <w:t xml:space="preserve"> </w:t>
                      </w:r>
                      <w:r>
                        <w:t>Representation,</w:t>
                      </w:r>
                      <w:r>
                        <w:rPr>
                          <w:spacing w:val="-5"/>
                        </w:rPr>
                        <w:t xml:space="preserve"> </w:t>
                      </w:r>
                      <w:r>
                        <w:t>Declarations</w:t>
                      </w:r>
                      <w:r>
                        <w:rPr>
                          <w:spacing w:val="-4"/>
                        </w:rPr>
                        <w:t xml:space="preserve"> </w:t>
                      </w:r>
                      <w:r>
                        <w:t>are</w:t>
                      </w:r>
                      <w:r>
                        <w:rPr>
                          <w:spacing w:val="-5"/>
                        </w:rPr>
                        <w:t xml:space="preserve"> </w:t>
                      </w:r>
                      <w:r>
                        <w:t>made</w:t>
                      </w:r>
                      <w:r>
                        <w:rPr>
                          <w:spacing w:val="-4"/>
                        </w:rPr>
                        <w:t xml:space="preserve"> </w:t>
                      </w:r>
                      <w:r>
                        <w:t>by</w:t>
                      </w:r>
                      <w:r>
                        <w:rPr>
                          <w:spacing w:val="-5"/>
                        </w:rPr>
                        <w:t xml:space="preserve"> </w:t>
                      </w:r>
                      <w:r>
                        <w:t>the</w:t>
                      </w:r>
                      <w:r>
                        <w:rPr>
                          <w:spacing w:val="-3"/>
                        </w:rPr>
                        <w:t xml:space="preserve"> </w:t>
                      </w:r>
                      <w:r>
                        <w:t>Customs</w:t>
                      </w:r>
                      <w:r>
                        <w:rPr>
                          <w:spacing w:val="-5"/>
                        </w:rPr>
                        <w:t xml:space="preserve"> </w:t>
                      </w:r>
                      <w:r>
                        <w:t>Representative</w:t>
                      </w:r>
                      <w:r>
                        <w:rPr>
                          <w:spacing w:val="-4"/>
                        </w:rPr>
                        <w:t xml:space="preserve"> </w:t>
                      </w:r>
                      <w:r>
                        <w:t>in</w:t>
                      </w:r>
                      <w:r>
                        <w:rPr>
                          <w:spacing w:val="-5"/>
                        </w:rPr>
                        <w:t xml:space="preserve"> </w:t>
                      </w:r>
                      <w:r>
                        <w:t>the</w:t>
                      </w:r>
                      <w:r>
                        <w:rPr>
                          <w:spacing w:val="-3"/>
                        </w:rPr>
                        <w:t xml:space="preserve"> </w:t>
                      </w:r>
                      <w:r>
                        <w:t>name and on behalf of the represented party. In most cases, this will be the</w:t>
                      </w:r>
                      <w:r>
                        <w:rPr>
                          <w:spacing w:val="-32"/>
                        </w:rPr>
                        <w:t xml:space="preserve"> </w:t>
                      </w:r>
                      <w:r>
                        <w:t>Importer.</w:t>
                      </w:r>
                    </w:p>
                    <w:p w14:paraId="2273C098" w14:textId="77777777" w:rsidR="009D5600" w:rsidRDefault="00DC05E2">
                      <w:pPr>
                        <w:pStyle w:val="BodyText"/>
                        <w:spacing w:line="252" w:lineRule="auto"/>
                        <w:ind w:left="274" w:right="199"/>
                      </w:pPr>
                      <w:r>
                        <w:t>In</w:t>
                      </w:r>
                      <w:r>
                        <w:rPr>
                          <w:spacing w:val="-3"/>
                        </w:rPr>
                        <w:t xml:space="preserve"> </w:t>
                      </w:r>
                      <w:r>
                        <w:t>this</w:t>
                      </w:r>
                      <w:r>
                        <w:rPr>
                          <w:spacing w:val="-3"/>
                        </w:rPr>
                        <w:t xml:space="preserve"> </w:t>
                      </w:r>
                      <w:r>
                        <w:t>case,</w:t>
                      </w:r>
                      <w:r>
                        <w:rPr>
                          <w:spacing w:val="-4"/>
                        </w:rPr>
                        <w:t xml:space="preserve"> </w:t>
                      </w:r>
                      <w:r>
                        <w:t>the</w:t>
                      </w:r>
                      <w:r>
                        <w:rPr>
                          <w:spacing w:val="-3"/>
                        </w:rPr>
                        <w:t xml:space="preserve"> </w:t>
                      </w:r>
                      <w:r>
                        <w:t>Customs</w:t>
                      </w:r>
                      <w:r>
                        <w:rPr>
                          <w:spacing w:val="-4"/>
                        </w:rPr>
                        <w:t xml:space="preserve"> </w:t>
                      </w:r>
                      <w:r>
                        <w:t>Representative</w:t>
                      </w:r>
                      <w:r>
                        <w:rPr>
                          <w:spacing w:val="-4"/>
                        </w:rPr>
                        <w:t xml:space="preserve"> </w:t>
                      </w:r>
                      <w:r>
                        <w:t>is</w:t>
                      </w:r>
                      <w:r>
                        <w:rPr>
                          <w:spacing w:val="-4"/>
                        </w:rPr>
                        <w:t xml:space="preserve"> </w:t>
                      </w:r>
                      <w:r>
                        <w:t>not</w:t>
                      </w:r>
                      <w:r>
                        <w:rPr>
                          <w:spacing w:val="-4"/>
                        </w:rPr>
                        <w:t xml:space="preserve"> </w:t>
                      </w:r>
                      <w:r>
                        <w:t>the</w:t>
                      </w:r>
                      <w:r>
                        <w:rPr>
                          <w:spacing w:val="-3"/>
                        </w:rPr>
                        <w:t xml:space="preserve"> </w:t>
                      </w:r>
                      <w:r>
                        <w:t>Declarant.</w:t>
                      </w:r>
                      <w:r>
                        <w:rPr>
                          <w:spacing w:val="-4"/>
                        </w:rPr>
                        <w:t xml:space="preserve"> </w:t>
                      </w:r>
                      <w:r>
                        <w:t>From</w:t>
                      </w:r>
                      <w:r>
                        <w:rPr>
                          <w:spacing w:val="-3"/>
                        </w:rPr>
                        <w:t xml:space="preserve"> </w:t>
                      </w:r>
                      <w:r>
                        <w:t>a</w:t>
                      </w:r>
                      <w:r>
                        <w:rPr>
                          <w:spacing w:val="-4"/>
                        </w:rPr>
                        <w:t xml:space="preserve"> </w:t>
                      </w:r>
                      <w:r>
                        <w:t>legal</w:t>
                      </w:r>
                      <w:r>
                        <w:rPr>
                          <w:spacing w:val="-4"/>
                        </w:rPr>
                        <w:t xml:space="preserve"> </w:t>
                      </w:r>
                      <w:r>
                        <w:t>point</w:t>
                      </w:r>
                      <w:r>
                        <w:rPr>
                          <w:spacing w:val="-4"/>
                        </w:rPr>
                        <w:t xml:space="preserve"> </w:t>
                      </w:r>
                      <w:r>
                        <w:t>of</w:t>
                      </w:r>
                      <w:r>
                        <w:rPr>
                          <w:spacing w:val="-4"/>
                        </w:rPr>
                        <w:t xml:space="preserve"> </w:t>
                      </w:r>
                      <w:r>
                        <w:t>view,</w:t>
                      </w:r>
                      <w:r>
                        <w:rPr>
                          <w:spacing w:val="-4"/>
                        </w:rPr>
                        <w:t xml:space="preserve"> </w:t>
                      </w:r>
                      <w:r>
                        <w:t>the</w:t>
                      </w:r>
                      <w:r>
                        <w:rPr>
                          <w:spacing w:val="-3"/>
                        </w:rPr>
                        <w:t xml:space="preserve"> </w:t>
                      </w:r>
                      <w:r>
                        <w:t>client</w:t>
                      </w:r>
                      <w:r>
                        <w:rPr>
                          <w:spacing w:val="-4"/>
                        </w:rPr>
                        <w:t xml:space="preserve"> </w:t>
                      </w:r>
                      <w:r>
                        <w:t>is the declaring party and is responsible for meeting its legal customs</w:t>
                      </w:r>
                      <w:r>
                        <w:rPr>
                          <w:spacing w:val="-28"/>
                        </w:rPr>
                        <w:t xml:space="preserve"> </w:t>
                      </w:r>
                      <w:r>
                        <w:t>obligations.</w:t>
                      </w:r>
                    </w:p>
                    <w:p w14:paraId="4DB03FB7" w14:textId="77777777" w:rsidR="009D5600" w:rsidRDefault="00DC05E2">
                      <w:pPr>
                        <w:pStyle w:val="BodyText"/>
                        <w:spacing w:line="252" w:lineRule="auto"/>
                        <w:ind w:left="274" w:right="199"/>
                      </w:pPr>
                      <w:r>
                        <w:t>The Customs Representative’s role in this case is providing professional services related to the execution of customs procedures. The client remains solely liable for its acts and accuracy of any information provided on the Customs Declarations, keeping records and payment of any Customs Duty or VAT.</w:t>
                      </w:r>
                    </w:p>
                  </w:txbxContent>
                </v:textbox>
                <w10:wrap type="topAndBottom" anchorx="page"/>
              </v:shape>
            </w:pict>
          </mc:Fallback>
        </mc:AlternateContent>
      </w:r>
    </w:p>
    <w:p w14:paraId="5571C00F" w14:textId="77777777" w:rsidR="009D5600" w:rsidRDefault="009D5600">
      <w:pPr>
        <w:pStyle w:val="BodyText"/>
        <w:spacing w:before="8"/>
        <w:rPr>
          <w:b/>
        </w:rPr>
      </w:pPr>
    </w:p>
    <w:p w14:paraId="3DE5146B" w14:textId="2193E2BD" w:rsidR="009D5600" w:rsidRPr="00206575" w:rsidRDefault="00DC05E2" w:rsidP="00206575">
      <w:pPr>
        <w:pStyle w:val="BodyText"/>
        <w:spacing w:before="94"/>
        <w:ind w:left="493"/>
      </w:pPr>
      <w:r>
        <w:t xml:space="preserve">Note: Both Customs Clearance and the use of </w:t>
      </w:r>
      <w:r w:rsidR="000F730E">
        <w:t xml:space="preserve">Motis </w:t>
      </w:r>
      <w:r w:rsidR="00206575">
        <w:t>Ireland</w:t>
      </w:r>
      <w:r>
        <w:t>’</w:t>
      </w:r>
      <w:r w:rsidR="000F730E">
        <w:t>s</w:t>
      </w:r>
      <w:r>
        <w:t xml:space="preserve"> Deferment Account will incur a charge.</w:t>
      </w:r>
    </w:p>
    <w:p w14:paraId="184D2344" w14:textId="7AB075DE" w:rsidR="009D5600" w:rsidRDefault="009D5600">
      <w:pPr>
        <w:pStyle w:val="BodyText"/>
        <w:spacing w:before="2"/>
        <w:rPr>
          <w:sz w:val="21"/>
        </w:rPr>
      </w:pPr>
    </w:p>
    <w:p w14:paraId="5EA6B344" w14:textId="3C382E04" w:rsidR="00D4346B" w:rsidRDefault="00D4346B">
      <w:pPr>
        <w:pStyle w:val="BodyText"/>
        <w:spacing w:before="2"/>
        <w:rPr>
          <w:sz w:val="21"/>
        </w:rPr>
      </w:pPr>
    </w:p>
    <w:p w14:paraId="524A2206" w14:textId="01082077" w:rsidR="00D4346B" w:rsidRDefault="00D4346B">
      <w:pPr>
        <w:pStyle w:val="BodyText"/>
        <w:spacing w:before="2"/>
        <w:rPr>
          <w:sz w:val="21"/>
        </w:rPr>
      </w:pPr>
    </w:p>
    <w:p w14:paraId="2FD2385E" w14:textId="77777777" w:rsidR="00D4346B" w:rsidRDefault="00D4346B">
      <w:pPr>
        <w:pStyle w:val="BodyText"/>
        <w:spacing w:before="2"/>
        <w:rPr>
          <w:sz w:val="21"/>
        </w:rPr>
      </w:pPr>
    </w:p>
    <w:p w14:paraId="624EABBC" w14:textId="77777777" w:rsidR="009D5600" w:rsidRDefault="00DC05E2">
      <w:pPr>
        <w:spacing w:before="95"/>
        <w:ind w:left="790"/>
        <w:rPr>
          <w:sz w:val="16"/>
        </w:rPr>
      </w:pPr>
      <w:r>
        <w:rPr>
          <w:noProof/>
          <w:lang w:val="en-GB" w:eastAsia="en-GB"/>
        </w:rPr>
        <w:drawing>
          <wp:anchor distT="0" distB="0" distL="0" distR="0" simplePos="0" relativeHeight="15729152" behindDoc="0" locked="0" layoutInCell="1" allowOverlap="1" wp14:anchorId="3A45986B" wp14:editId="4A20351F">
            <wp:simplePos x="0" y="0"/>
            <wp:positionH relativeFrom="page">
              <wp:posOffset>6249824</wp:posOffset>
            </wp:positionH>
            <wp:positionV relativeFrom="paragraph">
              <wp:posOffset>98996</wp:posOffset>
            </wp:positionV>
            <wp:extent cx="416596" cy="36132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16596" cy="361327"/>
                    </a:xfrm>
                    <a:prstGeom prst="rect">
                      <a:avLst/>
                    </a:prstGeom>
                  </pic:spPr>
                </pic:pic>
              </a:graphicData>
            </a:graphic>
          </wp:anchor>
        </w:drawing>
      </w:r>
      <w:r>
        <w:rPr>
          <w:sz w:val="16"/>
        </w:rPr>
        <w:t>*By completing the document, the signatory acknowledges said Authority has been granted.</w:t>
      </w:r>
    </w:p>
    <w:p w14:paraId="7F1F48CC" w14:textId="77777777" w:rsidR="009D5600" w:rsidRDefault="009D5600">
      <w:pPr>
        <w:pStyle w:val="BodyText"/>
        <w:spacing w:before="5"/>
        <w:rPr>
          <w:sz w:val="19"/>
        </w:rPr>
      </w:pPr>
    </w:p>
    <w:p w14:paraId="6E38C3D3" w14:textId="6380492C" w:rsidR="009D5600" w:rsidRDefault="00DC05E2">
      <w:pPr>
        <w:spacing w:line="249" w:lineRule="auto"/>
        <w:ind w:left="760" w:right="2353"/>
        <w:rPr>
          <w:sz w:val="16"/>
        </w:rPr>
      </w:pPr>
      <w:r>
        <w:rPr>
          <w:sz w:val="16"/>
        </w:rPr>
        <w:t>In all and any dealings with HMRC for and on behalf of the Customer and/or Owner, the Company is deemed to be appointed, and acts as, Direct Representative only.</w:t>
      </w:r>
    </w:p>
    <w:p w14:paraId="12BD7077" w14:textId="35F2A560" w:rsidR="009D5600" w:rsidRPr="004854EF" w:rsidRDefault="009D5600">
      <w:pPr>
        <w:pStyle w:val="BodyText"/>
        <w:spacing w:before="9"/>
        <w:rPr>
          <w:sz w:val="16"/>
        </w:rPr>
      </w:pPr>
    </w:p>
    <w:p w14:paraId="08902D9F" w14:textId="75EE2C7C" w:rsidR="009D5600" w:rsidRPr="000F730E" w:rsidRDefault="001C273B" w:rsidP="000F730E">
      <w:pPr>
        <w:spacing w:line="249" w:lineRule="auto"/>
        <w:ind w:left="760" w:right="4133"/>
        <w:rPr>
          <w:sz w:val="16"/>
        </w:rPr>
      </w:pPr>
      <w:r>
        <w:rPr>
          <w:b/>
          <w:color w:val="054799"/>
          <w:sz w:val="16"/>
        </w:rPr>
        <w:t>MOTIS IRELAND LIMITED</w:t>
      </w:r>
      <w:r w:rsidR="00DC05E2">
        <w:rPr>
          <w:b/>
          <w:color w:val="054799"/>
          <w:sz w:val="16"/>
        </w:rPr>
        <w:t xml:space="preserve"> </w:t>
      </w:r>
      <w:r w:rsidR="000F730E" w:rsidRPr="000F730E">
        <w:rPr>
          <w:sz w:val="16"/>
        </w:rPr>
        <w:t>Freight Clearance Centre Western Docks,</w:t>
      </w:r>
      <w:r w:rsidR="000F730E">
        <w:rPr>
          <w:sz w:val="16"/>
        </w:rPr>
        <w:t xml:space="preserve"> </w:t>
      </w:r>
      <w:r w:rsidR="000F730E" w:rsidRPr="000F730E">
        <w:rPr>
          <w:sz w:val="16"/>
        </w:rPr>
        <w:t xml:space="preserve">Lord Warden Square, Dover, CT17 9DH </w:t>
      </w:r>
      <w:r w:rsidR="00DC05E2">
        <w:rPr>
          <w:sz w:val="16"/>
        </w:rPr>
        <w:t xml:space="preserve">Tel: </w:t>
      </w:r>
      <w:r w:rsidR="000F730E" w:rsidRPr="000F730E">
        <w:rPr>
          <w:sz w:val="16"/>
        </w:rPr>
        <w:t>+44 1304 210994</w:t>
      </w:r>
      <w:r w:rsidR="00DC05E2">
        <w:rPr>
          <w:sz w:val="16"/>
        </w:rPr>
        <w:t xml:space="preserve"> </w:t>
      </w:r>
      <w:hyperlink r:id="rId13" w:history="1">
        <w:r w:rsidR="000F730E" w:rsidRPr="00E31E91">
          <w:rPr>
            <w:rStyle w:val="Hyperlink"/>
            <w:b/>
            <w:sz w:val="16"/>
          </w:rPr>
          <w:t>www.motis.com/freeflow</w:t>
        </w:r>
      </w:hyperlink>
    </w:p>
    <w:p w14:paraId="1E32DC92" w14:textId="77777777" w:rsidR="009D5600" w:rsidRDefault="009D5600">
      <w:pPr>
        <w:spacing w:line="249" w:lineRule="auto"/>
        <w:rPr>
          <w:sz w:val="16"/>
        </w:rPr>
        <w:sectPr w:rsidR="009D5600">
          <w:type w:val="continuous"/>
          <w:pgSz w:w="11920" w:h="16850"/>
          <w:pgMar w:top="520" w:right="620" w:bottom="280" w:left="540" w:header="720" w:footer="720" w:gutter="0"/>
          <w:cols w:space="720"/>
        </w:sectPr>
      </w:pPr>
    </w:p>
    <w:p w14:paraId="2C99BD09" w14:textId="6A02D7C3" w:rsidR="00534E5C" w:rsidRDefault="00C421C7" w:rsidP="00C421C7">
      <w:pPr>
        <w:pStyle w:val="BodyText"/>
        <w:spacing w:before="71"/>
        <w:ind w:left="118"/>
        <w:rPr>
          <w:b/>
          <w:color w:val="FF0000"/>
        </w:rPr>
      </w:pPr>
      <w:r w:rsidRPr="00C421C7">
        <w:rPr>
          <w:b/>
          <w:noProof/>
          <w:color w:val="FF0000"/>
          <w:sz w:val="20"/>
          <w:szCs w:val="20"/>
          <w:lang w:val="en-GB" w:eastAsia="en-GB"/>
        </w:rPr>
        <w:lastRenderedPageBreak/>
        <w:drawing>
          <wp:anchor distT="0" distB="0" distL="0" distR="0" simplePos="0" relativeHeight="251658240" behindDoc="0" locked="0" layoutInCell="1" allowOverlap="1" wp14:anchorId="4D804FEB" wp14:editId="337DF9CE">
            <wp:simplePos x="0" y="0"/>
            <wp:positionH relativeFrom="page">
              <wp:posOffset>4823460</wp:posOffset>
            </wp:positionH>
            <wp:positionV relativeFrom="paragraph">
              <wp:posOffset>614680</wp:posOffset>
            </wp:positionV>
            <wp:extent cx="1899285" cy="633095"/>
            <wp:effectExtent l="0" t="0" r="571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9285" cy="633095"/>
                    </a:xfrm>
                    <a:prstGeom prst="rect">
                      <a:avLst/>
                    </a:prstGeom>
                  </pic:spPr>
                </pic:pic>
              </a:graphicData>
            </a:graphic>
            <wp14:sizeRelH relativeFrom="margin">
              <wp14:pctWidth>0</wp14:pctWidth>
            </wp14:sizeRelH>
            <wp14:sizeRelV relativeFrom="margin">
              <wp14:pctHeight>0</wp14:pctHeight>
            </wp14:sizeRelV>
          </wp:anchor>
        </w:drawing>
      </w:r>
      <w:r w:rsidR="00DC05E2" w:rsidRPr="00C421C7">
        <w:rPr>
          <w:b/>
          <w:color w:val="FF0000"/>
          <w:sz w:val="20"/>
          <w:szCs w:val="20"/>
        </w:rPr>
        <w:t>Must be completed</w:t>
      </w:r>
      <w:r w:rsidR="00534E5C" w:rsidRPr="00C421C7">
        <w:rPr>
          <w:b/>
          <w:color w:val="FF0000"/>
          <w:sz w:val="20"/>
          <w:szCs w:val="20"/>
        </w:rPr>
        <w:t xml:space="preserve">, </w:t>
      </w:r>
      <w:r w:rsidR="0061403F">
        <w:rPr>
          <w:b/>
          <w:color w:val="FF0000"/>
          <w:sz w:val="20"/>
          <w:szCs w:val="20"/>
        </w:rPr>
        <w:t>s</w:t>
      </w:r>
      <w:r w:rsidR="00534E5C" w:rsidRPr="00C421C7">
        <w:rPr>
          <w:b/>
          <w:color w:val="FF0000"/>
          <w:sz w:val="20"/>
          <w:szCs w:val="20"/>
        </w:rPr>
        <w:t>igned</w:t>
      </w:r>
      <w:r w:rsidR="00DC05E2" w:rsidRPr="00C421C7">
        <w:rPr>
          <w:b/>
          <w:color w:val="FF0000"/>
          <w:sz w:val="20"/>
          <w:szCs w:val="20"/>
        </w:rPr>
        <w:t xml:space="preserve"> and returned</w:t>
      </w:r>
      <w:r w:rsidR="00534E5C" w:rsidRPr="00C421C7">
        <w:rPr>
          <w:b/>
          <w:color w:val="FF0000"/>
          <w:sz w:val="20"/>
          <w:szCs w:val="20"/>
        </w:rPr>
        <w:t>,</w:t>
      </w:r>
      <w:r w:rsidRPr="00C421C7">
        <w:rPr>
          <w:b/>
          <w:color w:val="FF0000"/>
          <w:sz w:val="20"/>
          <w:szCs w:val="20"/>
        </w:rPr>
        <w:t xml:space="preserve"> please</w:t>
      </w:r>
      <w:r w:rsidR="00534E5C" w:rsidRPr="00C421C7">
        <w:rPr>
          <w:b/>
          <w:color w:val="FF0000"/>
          <w:sz w:val="20"/>
          <w:szCs w:val="20"/>
        </w:rPr>
        <w:t xml:space="preserve"> </w:t>
      </w:r>
      <w:r w:rsidRPr="00C421C7">
        <w:rPr>
          <w:b/>
          <w:color w:val="FF0000"/>
          <w:sz w:val="20"/>
          <w:szCs w:val="20"/>
        </w:rPr>
        <w:t xml:space="preserve">insert your company </w:t>
      </w:r>
      <w:r w:rsidR="0061403F">
        <w:rPr>
          <w:b/>
          <w:color w:val="FF0000"/>
          <w:sz w:val="20"/>
          <w:szCs w:val="20"/>
        </w:rPr>
        <w:t>letter</w:t>
      </w:r>
      <w:r w:rsidR="0061403F" w:rsidRPr="00C421C7">
        <w:rPr>
          <w:b/>
          <w:color w:val="FF0000"/>
          <w:sz w:val="20"/>
          <w:szCs w:val="20"/>
        </w:rPr>
        <w:t xml:space="preserve"> head</w:t>
      </w:r>
      <w:r w:rsidR="0061403F">
        <w:rPr>
          <w:b/>
          <w:color w:val="FF0000"/>
          <w:sz w:val="20"/>
          <w:szCs w:val="20"/>
        </w:rPr>
        <w:t>er</w:t>
      </w:r>
      <w:r w:rsidRPr="00C421C7">
        <w:rPr>
          <w:b/>
          <w:color w:val="FF0000"/>
          <w:sz w:val="20"/>
          <w:szCs w:val="20"/>
        </w:rPr>
        <w:t xml:space="preserve"> image in the placeholder below</w:t>
      </w:r>
      <w:r w:rsidR="00534E5C" w:rsidRPr="00C421C7">
        <w:rPr>
          <w:b/>
          <w:color w:val="FF0000"/>
          <w:sz w:val="20"/>
          <w:szCs w:val="20"/>
        </w:rPr>
        <w:t>, sign and return</w:t>
      </w:r>
      <w:r w:rsidR="00534E5C">
        <w:rPr>
          <w:b/>
          <w:color w:val="FF0000"/>
        </w:rPr>
        <w:t>.</w:t>
      </w:r>
    </w:p>
    <w:p w14:paraId="6942313E" w14:textId="77777777" w:rsidR="00C421C7" w:rsidRPr="00534E5C" w:rsidRDefault="00C421C7" w:rsidP="00C421C7">
      <w:pPr>
        <w:pStyle w:val="BodyText"/>
        <w:spacing w:before="71"/>
        <w:ind w:left="118"/>
        <w:rPr>
          <w:b/>
          <w:color w:val="FF0000"/>
        </w:rPr>
      </w:pPr>
    </w:p>
    <w:tbl>
      <w:tblPr>
        <w:tblStyle w:val="TableGrid"/>
        <w:tblW w:w="0" w:type="auto"/>
        <w:tblLook w:val="04A0" w:firstRow="1" w:lastRow="0" w:firstColumn="1" w:lastColumn="0" w:noHBand="0" w:noVBand="1"/>
      </w:tblPr>
      <w:tblGrid>
        <w:gridCol w:w="6396"/>
      </w:tblGrid>
      <w:tr w:rsidR="00C421C7" w14:paraId="3115A5C3" w14:textId="77777777" w:rsidTr="00C421C7">
        <w:trPr>
          <w:trHeight w:val="750"/>
        </w:trPr>
        <w:sdt>
          <w:sdtPr>
            <w:rPr>
              <w:b/>
              <w:sz w:val="24"/>
            </w:rPr>
            <w:id w:val="1479800245"/>
            <w:showingPlcHdr/>
            <w:picture/>
          </w:sdtPr>
          <w:sdtEndPr/>
          <w:sdtContent>
            <w:tc>
              <w:tcPr>
                <w:tcW w:w="6263" w:type="dxa"/>
              </w:tcPr>
              <w:p w14:paraId="20DBF368" w14:textId="38054667" w:rsidR="00C421C7" w:rsidRDefault="00C421C7" w:rsidP="00534E5C">
                <w:pPr>
                  <w:rPr>
                    <w:b/>
                    <w:sz w:val="24"/>
                  </w:rPr>
                </w:pPr>
                <w:r>
                  <w:rPr>
                    <w:b/>
                    <w:noProof/>
                    <w:sz w:val="24"/>
                  </w:rPr>
                  <w:drawing>
                    <wp:inline distT="0" distB="0" distL="0" distR="0" wp14:anchorId="35D71090" wp14:editId="08EA0EED">
                      <wp:extent cx="3923662" cy="617220"/>
                      <wp:effectExtent l="0" t="0" r="127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164" cy="622333"/>
                              </a:xfrm>
                              <a:prstGeom prst="rect">
                                <a:avLst/>
                              </a:prstGeom>
                              <a:noFill/>
                              <a:ln>
                                <a:noFill/>
                              </a:ln>
                            </pic:spPr>
                          </pic:pic>
                        </a:graphicData>
                      </a:graphic>
                    </wp:inline>
                  </w:drawing>
                </w:r>
              </w:p>
            </w:tc>
          </w:sdtContent>
        </w:sdt>
      </w:tr>
    </w:tbl>
    <w:p w14:paraId="5580F4F9" w14:textId="77777777" w:rsidR="001F6D04" w:rsidRDefault="001F6D04" w:rsidP="00534E5C">
      <w:pPr>
        <w:rPr>
          <w:b/>
          <w:sz w:val="24"/>
        </w:rPr>
      </w:pPr>
    </w:p>
    <w:p w14:paraId="6FFB2086" w14:textId="03A79DFE" w:rsidR="009D5600" w:rsidRPr="00C421C7" w:rsidRDefault="00DC05E2" w:rsidP="00C421C7">
      <w:pPr>
        <w:ind w:left="1168"/>
        <w:rPr>
          <w:b/>
          <w:sz w:val="24"/>
        </w:rPr>
      </w:pPr>
      <w:r w:rsidRPr="00C421C7">
        <w:rPr>
          <w:b/>
          <w:sz w:val="24"/>
        </w:rPr>
        <w:t>Authority for a Customs Clearance Agent to act as a Direct Representative</w:t>
      </w:r>
    </w:p>
    <w:p w14:paraId="101B9C62" w14:textId="77777777" w:rsidR="009D5600" w:rsidRPr="00C421C7" w:rsidRDefault="009D5600">
      <w:pPr>
        <w:pStyle w:val="BodyText"/>
        <w:spacing w:before="6"/>
        <w:rPr>
          <w:b/>
          <w:sz w:val="19"/>
        </w:rPr>
      </w:pPr>
    </w:p>
    <w:p w14:paraId="0E4B1E11" w14:textId="77777777" w:rsidR="009D5600" w:rsidRPr="00C421C7" w:rsidRDefault="00DC05E2">
      <w:pPr>
        <w:pStyle w:val="BodyText"/>
        <w:tabs>
          <w:tab w:val="left" w:leader="dot" w:pos="5231"/>
        </w:tabs>
        <w:spacing w:before="1"/>
        <w:ind w:left="493"/>
      </w:pPr>
      <w:r w:rsidRPr="00C421C7">
        <w:t>I,</w:t>
      </w:r>
      <w:r w:rsidRPr="00C421C7">
        <w:tab/>
        <w:t>( i</w:t>
      </w:r>
      <w:r w:rsidRPr="00C421C7">
        <w:rPr>
          <w:spacing w:val="-4"/>
        </w:rPr>
        <w:t xml:space="preserve"> </w:t>
      </w:r>
      <w:r w:rsidRPr="00C421C7">
        <w:t>)</w:t>
      </w:r>
    </w:p>
    <w:p w14:paraId="72CD2A12" w14:textId="77777777" w:rsidR="009D5600" w:rsidRPr="00C421C7" w:rsidRDefault="00DC05E2">
      <w:pPr>
        <w:pStyle w:val="BodyText"/>
        <w:spacing w:before="184"/>
        <w:ind w:left="493"/>
      </w:pPr>
      <w:r w:rsidRPr="00C421C7">
        <w:t xml:space="preserve">Confirm I have </w:t>
      </w:r>
      <w:r w:rsidR="00374A90" w:rsidRPr="00C421C7">
        <w:t>a</w:t>
      </w:r>
      <w:r w:rsidRPr="00C421C7">
        <w:t>uthority to sign, on behalf of</w:t>
      </w:r>
    </w:p>
    <w:p w14:paraId="43D3E1B6" w14:textId="77777777" w:rsidR="009D5600" w:rsidRPr="00C421C7" w:rsidRDefault="009D5600">
      <w:pPr>
        <w:pStyle w:val="BodyText"/>
        <w:spacing w:before="5"/>
        <w:rPr>
          <w:sz w:val="23"/>
        </w:rPr>
      </w:pPr>
    </w:p>
    <w:p w14:paraId="3286CF9F" w14:textId="77777777" w:rsidR="009D5600" w:rsidRPr="00C421C7" w:rsidRDefault="00DC05E2">
      <w:pPr>
        <w:pStyle w:val="BodyText"/>
        <w:tabs>
          <w:tab w:val="left" w:leader="dot" w:pos="8426"/>
        </w:tabs>
        <w:ind w:left="493"/>
      </w:pPr>
      <w:r w:rsidRPr="00C421C7">
        <w:t>A (Company name) .......................................</w:t>
      </w:r>
      <w:r w:rsidRPr="00C421C7">
        <w:rPr>
          <w:spacing w:val="-29"/>
        </w:rPr>
        <w:t xml:space="preserve"> </w:t>
      </w:r>
      <w:r w:rsidRPr="00C421C7">
        <w:t>(EORI</w:t>
      </w:r>
      <w:r w:rsidRPr="00C421C7">
        <w:rPr>
          <w:spacing w:val="-7"/>
        </w:rPr>
        <w:t xml:space="preserve"> </w:t>
      </w:r>
      <w:r w:rsidRPr="00C421C7">
        <w:t>no.)</w:t>
      </w:r>
      <w:r w:rsidRPr="00C421C7">
        <w:tab/>
        <w:t>( ii</w:t>
      </w:r>
      <w:r w:rsidRPr="00C421C7">
        <w:rPr>
          <w:spacing w:val="-4"/>
        </w:rPr>
        <w:t xml:space="preserve"> </w:t>
      </w:r>
      <w:r w:rsidRPr="00C421C7">
        <w:t>)</w:t>
      </w:r>
    </w:p>
    <w:p w14:paraId="78D7CBB1" w14:textId="77777777" w:rsidR="009D5600" w:rsidRPr="00C421C7" w:rsidRDefault="009D5600">
      <w:pPr>
        <w:pStyle w:val="BodyText"/>
        <w:spacing w:before="3"/>
        <w:rPr>
          <w:sz w:val="25"/>
        </w:rPr>
      </w:pPr>
    </w:p>
    <w:p w14:paraId="09AE49B4" w14:textId="77777777" w:rsidR="009D5600" w:rsidRPr="00C421C7" w:rsidRDefault="00DC05E2">
      <w:pPr>
        <w:pStyle w:val="BodyText"/>
        <w:ind w:left="493"/>
      </w:pPr>
      <w:r w:rsidRPr="00C421C7">
        <w:t>I hereby appoint</w:t>
      </w:r>
    </w:p>
    <w:p w14:paraId="7E4E305D" w14:textId="77777777" w:rsidR="009D5600" w:rsidRPr="00C421C7" w:rsidRDefault="009D5600">
      <w:pPr>
        <w:pStyle w:val="BodyText"/>
        <w:spacing w:before="1"/>
        <w:rPr>
          <w:sz w:val="23"/>
        </w:rPr>
      </w:pPr>
    </w:p>
    <w:p w14:paraId="18A265E9" w14:textId="18324DE3" w:rsidR="009D5600" w:rsidRPr="00C421C7" w:rsidRDefault="00DC05E2">
      <w:pPr>
        <w:ind w:left="493"/>
        <w:rPr>
          <w:sz w:val="18"/>
        </w:rPr>
      </w:pPr>
      <w:r w:rsidRPr="00C421C7">
        <w:t xml:space="preserve">B - </w:t>
      </w:r>
      <w:r w:rsidR="001C273B" w:rsidRPr="00C421C7">
        <w:t>Motis Ireland Limited</w:t>
      </w:r>
      <w:r w:rsidRPr="00C421C7">
        <w:t xml:space="preserve"> (EORI no.) GB</w:t>
      </w:r>
      <w:r w:rsidR="001C273B" w:rsidRPr="00C421C7">
        <w:t>802072966000</w:t>
      </w:r>
      <w:r w:rsidR="0012098F" w:rsidRPr="00C421C7">
        <w:rPr>
          <w:sz w:val="18"/>
        </w:rPr>
        <w:t xml:space="preserve"> </w:t>
      </w:r>
      <w:r w:rsidRPr="00C421C7">
        <w:rPr>
          <w:sz w:val="18"/>
        </w:rPr>
        <w:t xml:space="preserve"> </w:t>
      </w:r>
      <w:r w:rsidR="0012098F" w:rsidRPr="00C421C7">
        <w:rPr>
          <w:sz w:val="18"/>
        </w:rPr>
        <w:t>(</w:t>
      </w:r>
      <w:r w:rsidRPr="00C421C7">
        <w:rPr>
          <w:sz w:val="18"/>
        </w:rPr>
        <w:t>iii )</w:t>
      </w:r>
    </w:p>
    <w:p w14:paraId="292C5484" w14:textId="77777777" w:rsidR="009D5600" w:rsidRPr="00C421C7" w:rsidRDefault="009D5600">
      <w:pPr>
        <w:pStyle w:val="BodyText"/>
        <w:spacing w:before="9"/>
        <w:rPr>
          <w:sz w:val="24"/>
        </w:rPr>
      </w:pPr>
    </w:p>
    <w:p w14:paraId="24B320A0" w14:textId="77777777" w:rsidR="009D5600" w:rsidRPr="00C421C7" w:rsidRDefault="00DC05E2">
      <w:pPr>
        <w:pStyle w:val="BodyText"/>
        <w:spacing w:before="1" w:line="252" w:lineRule="auto"/>
        <w:ind w:left="493"/>
      </w:pPr>
      <w:r w:rsidRPr="00C421C7">
        <w:t xml:space="preserve">To act on behalf of the entity named at A above in the capacity of a Direct Representative. This </w:t>
      </w:r>
      <w:proofErr w:type="spellStart"/>
      <w:r w:rsidRPr="00C421C7">
        <w:t>Authorisation</w:t>
      </w:r>
      <w:proofErr w:type="spellEnd"/>
      <w:r w:rsidRPr="00C421C7">
        <w:t xml:space="preserve"> is applicable to all consignments arriving or departing from the UK.</w:t>
      </w:r>
    </w:p>
    <w:p w14:paraId="06F75758" w14:textId="77777777" w:rsidR="009D5600" w:rsidRPr="00C421C7" w:rsidRDefault="009D5600">
      <w:pPr>
        <w:pStyle w:val="BodyText"/>
        <w:spacing w:before="10"/>
      </w:pPr>
    </w:p>
    <w:p w14:paraId="49F2F293" w14:textId="5064C063" w:rsidR="004650B2" w:rsidRPr="00C421C7" w:rsidRDefault="00DC05E2" w:rsidP="00C421C7">
      <w:pPr>
        <w:pStyle w:val="BodyText"/>
        <w:spacing w:line="252" w:lineRule="auto"/>
        <w:ind w:left="493" w:right="546"/>
      </w:pPr>
      <w:r w:rsidRPr="00C421C7">
        <w:t xml:space="preserve">This Appointment applies with eﬀect from the date of signature until revoked by the entity named at A above. The entity A named above </w:t>
      </w:r>
      <w:proofErr w:type="spellStart"/>
      <w:r w:rsidRPr="00C421C7">
        <w:t>authorises</w:t>
      </w:r>
      <w:proofErr w:type="spellEnd"/>
      <w:r w:rsidRPr="00C421C7">
        <w:t xml:space="preserve"> </w:t>
      </w:r>
      <w:r w:rsidR="001C273B" w:rsidRPr="00C421C7">
        <w:t>Motis Ireland Limited</w:t>
      </w:r>
      <w:r w:rsidRPr="00C421C7">
        <w:t xml:space="preserve"> to delegate Customs Clearance to sub agents as a Direct Representative of the Declarant in all dealings with HMRC where circumstances necessitate.</w:t>
      </w:r>
    </w:p>
    <w:p w14:paraId="0850C9F9" w14:textId="77777777" w:rsidR="004650B2" w:rsidRPr="00C421C7" w:rsidRDefault="004650B2">
      <w:pPr>
        <w:pStyle w:val="BodyText"/>
        <w:spacing w:line="252" w:lineRule="auto"/>
        <w:ind w:left="493" w:right="546"/>
      </w:pPr>
      <w:r w:rsidRPr="00C421C7">
        <w:t>1)</w:t>
      </w:r>
    </w:p>
    <w:p w14:paraId="1E60FD65" w14:textId="62ED2783" w:rsidR="009D5600" w:rsidRPr="00C421C7" w:rsidRDefault="0012098F">
      <w:pPr>
        <w:pStyle w:val="BodyText"/>
        <w:spacing w:before="93" w:line="252" w:lineRule="auto"/>
        <w:ind w:left="1502" w:right="546"/>
      </w:pPr>
      <w:r w:rsidRPr="00C421C7">
        <w:rPr>
          <w:noProof/>
          <w:lang w:val="en-GB" w:eastAsia="en-GB"/>
        </w:rPr>
        <mc:AlternateContent>
          <mc:Choice Requires="wpg">
            <w:drawing>
              <wp:anchor distT="0" distB="0" distL="114300" distR="114300" simplePos="0" relativeHeight="15732224" behindDoc="0" locked="0" layoutInCell="1" allowOverlap="1" wp14:anchorId="25A32074" wp14:editId="666AFCF1">
                <wp:simplePos x="0" y="0"/>
                <wp:positionH relativeFrom="page">
                  <wp:posOffset>675526</wp:posOffset>
                </wp:positionH>
                <wp:positionV relativeFrom="paragraph">
                  <wp:posOffset>87151</wp:posOffset>
                </wp:positionV>
                <wp:extent cx="247650" cy="252730"/>
                <wp:effectExtent l="0" t="0" r="19050" b="1397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52730"/>
                          <a:chOff x="1065" y="139"/>
                          <a:chExt cx="390" cy="398"/>
                        </a:xfrm>
                      </wpg:grpSpPr>
                      <wps:wsp>
                        <wps:cNvPr id="15" name="Rectangle 10"/>
                        <wps:cNvSpPr>
                          <a:spLocks noChangeArrowheads="1"/>
                        </wps:cNvSpPr>
                        <wps:spPr bwMode="auto">
                          <a:xfrm>
                            <a:off x="1065" y="139"/>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7"/>
                        <wps:cNvSpPr>
                          <a:spLocks noChangeArrowheads="1"/>
                        </wps:cNvSpPr>
                        <wps:spPr bwMode="auto">
                          <a:xfrm>
                            <a:off x="1069" y="140"/>
                            <a:ext cx="384" cy="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32983" id="Group 6" o:spid="_x0000_s1026" style="position:absolute;margin-left:53.2pt;margin-top:6.85pt;width:19.5pt;height:19.9pt;z-index:15732224;mso-position-horizontal-relative:page" coordorigin="1065,139" coordsize="39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">
                <v:rect id="Rectangle 10" o:spid="_x0000_s1027" style="position:absolute;left:1065;top:139;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" filled="f" strokeweight=".54928mm"/>
                <v:rect id="Rectangle 7" o:spid="_x0000_s1028" style="position:absolute;left:1069;top:140;width:38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v:group>
            </w:pict>
          </mc:Fallback>
        </mc:AlternateContent>
      </w:r>
      <w:r w:rsidR="00DC05E2" w:rsidRPr="00C421C7">
        <w:t>The entity named in A wants to use A’s Deferment Approval Number</w:t>
      </w:r>
      <w:r w:rsidR="00123337" w:rsidRPr="00C421C7">
        <w:t xml:space="preserve"> (DAN)</w:t>
      </w:r>
      <w:r w:rsidR="00DC05E2" w:rsidRPr="00C421C7">
        <w:t xml:space="preserve">. Please complete and forward form C1207N granting </w:t>
      </w:r>
      <w:r w:rsidR="001C273B" w:rsidRPr="00C421C7">
        <w:t>Motis Ireland</w:t>
      </w:r>
      <w:r w:rsidRPr="00C421C7">
        <w:t xml:space="preserve"> authority to use your Deferment </w:t>
      </w:r>
      <w:r w:rsidR="00DC05E2" w:rsidRPr="00C421C7">
        <w:t xml:space="preserve">Approval Number to deferring duty payment. Link found </w:t>
      </w:r>
      <w:hyperlink r:id="rId16" w:history="1">
        <w:r w:rsidR="00DC05E2" w:rsidRPr="00C421C7">
          <w:rPr>
            <w:rStyle w:val="Hyperlink"/>
            <w:color w:val="auto"/>
          </w:rPr>
          <w:t>here</w:t>
        </w:r>
      </w:hyperlink>
      <w:r w:rsidR="00DC05E2" w:rsidRPr="00C421C7">
        <w:t>.</w:t>
      </w:r>
    </w:p>
    <w:p w14:paraId="09E5DE6A" w14:textId="77777777" w:rsidR="009D5600" w:rsidRPr="00C421C7" w:rsidRDefault="009D5600">
      <w:pPr>
        <w:pStyle w:val="BodyText"/>
        <w:spacing w:before="5"/>
        <w:rPr>
          <w:sz w:val="13"/>
        </w:rPr>
      </w:pPr>
    </w:p>
    <w:p w14:paraId="5292505D" w14:textId="77777777" w:rsidR="009D5600" w:rsidRPr="00C421C7" w:rsidRDefault="006E42D6" w:rsidP="006E42D6">
      <w:pPr>
        <w:pStyle w:val="BodyText"/>
        <w:spacing w:before="94"/>
      </w:pPr>
      <w:r w:rsidRPr="00C421C7">
        <w:t xml:space="preserve">        </w:t>
      </w:r>
      <w:r w:rsidR="00DC05E2" w:rsidRPr="00C421C7">
        <w:t>Deferm</w:t>
      </w:r>
      <w:r w:rsidRPr="00C421C7">
        <w:t xml:space="preserve">ent Approval Number:……………………………    </w:t>
      </w:r>
      <w:r w:rsidR="00DC05E2" w:rsidRPr="00C421C7">
        <w:t>VAT Number:………………………………</w:t>
      </w:r>
    </w:p>
    <w:p w14:paraId="5221E10B" w14:textId="77777777" w:rsidR="009D5600" w:rsidRPr="00C421C7" w:rsidRDefault="009D5600">
      <w:pPr>
        <w:pStyle w:val="BodyText"/>
        <w:spacing w:before="9"/>
        <w:rPr>
          <w:sz w:val="17"/>
        </w:rPr>
      </w:pPr>
    </w:p>
    <w:p w14:paraId="78C333FE" w14:textId="77777777" w:rsidR="009D5600" w:rsidRPr="00C421C7" w:rsidRDefault="00123337">
      <w:pPr>
        <w:pStyle w:val="BodyText"/>
        <w:spacing w:before="94"/>
        <w:ind w:left="504"/>
      </w:pPr>
      <w:r w:rsidRPr="00C421C7">
        <w:t xml:space="preserve">Please tick to confirm Postponed Vat Accounting (PVA) should be applied in conjunction with </w:t>
      </w:r>
      <w:r w:rsidR="0012098F" w:rsidRPr="00C421C7">
        <w:t xml:space="preserve">use of   </w:t>
      </w:r>
      <w:r w:rsidRPr="00C421C7">
        <w:t>your DAN</w:t>
      </w:r>
      <w:r w:rsidR="0012098F" w:rsidRPr="00C421C7">
        <w:t>.</w:t>
      </w:r>
    </w:p>
    <w:p w14:paraId="73AE7EAC" w14:textId="77777777" w:rsidR="009D5600" w:rsidRPr="00C421C7" w:rsidRDefault="009D5600">
      <w:pPr>
        <w:pStyle w:val="BodyText"/>
        <w:spacing w:before="5"/>
        <w:rPr>
          <w:sz w:val="20"/>
        </w:rPr>
      </w:pPr>
    </w:p>
    <w:p w14:paraId="083E7FCE" w14:textId="7D653B7A" w:rsidR="009D5600" w:rsidRPr="00C421C7" w:rsidRDefault="0012098F">
      <w:pPr>
        <w:pStyle w:val="BodyText"/>
        <w:ind w:left="1502"/>
      </w:pPr>
      <w:r w:rsidRPr="00C421C7">
        <w:rPr>
          <w:noProof/>
          <w:lang w:val="en-GB" w:eastAsia="en-GB"/>
        </w:rPr>
        <mc:AlternateContent>
          <mc:Choice Requires="wpg">
            <w:drawing>
              <wp:anchor distT="0" distB="0" distL="114300" distR="114300" simplePos="0" relativeHeight="15732736" behindDoc="0" locked="0" layoutInCell="1" allowOverlap="1" wp14:anchorId="48151DDF" wp14:editId="47620469">
                <wp:simplePos x="0" y="0"/>
                <wp:positionH relativeFrom="page">
                  <wp:posOffset>676907</wp:posOffset>
                </wp:positionH>
                <wp:positionV relativeFrom="paragraph">
                  <wp:posOffset>34353</wp:posOffset>
                </wp:positionV>
                <wp:extent cx="247650" cy="247650"/>
                <wp:effectExtent l="0" t="0" r="19050" b="190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47650"/>
                          <a:chOff x="1065" y="53"/>
                          <a:chExt cx="390" cy="390"/>
                        </a:xfrm>
                      </wpg:grpSpPr>
                      <wps:wsp>
                        <wps:cNvPr id="11" name="Rectangle 5"/>
                        <wps:cNvSpPr>
                          <a:spLocks noChangeArrowheads="1"/>
                        </wps:cNvSpPr>
                        <wps:spPr bwMode="auto">
                          <a:xfrm>
                            <a:off x="1065" y="53"/>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
                        <wps:cNvSpPr>
                          <a:spLocks noChangeArrowheads="1"/>
                        </wps:cNvSpPr>
                        <wps:spPr bwMode="auto">
                          <a:xfrm>
                            <a:off x="1066" y="58"/>
                            <a:ext cx="386" cy="38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F283C" id="Group 2" o:spid="_x0000_s1026" style="position:absolute;margin-left:53.3pt;margin-top:2.7pt;width:19.5pt;height:19.5pt;z-index:15732736;mso-position-horizontal-relative:page" coordorigin="1065,53" coordsize="39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">
                <v:rect id="Rectangle 5" o:spid="_x0000_s1027" style="position:absolute;left:1065;top:53;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" filled="f" strokeweight=".54928mm"/>
                <v:rect id="Rectangle 3" o:spid="_x0000_s1028" style="position:absolute;left:1066;top:58;width:3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v:group>
            </w:pict>
          </mc:Fallback>
        </mc:AlternateContent>
      </w:r>
      <w:r w:rsidR="00DC05E2" w:rsidRPr="00C421C7">
        <w:t xml:space="preserve">The entity named in A has elected to </w:t>
      </w:r>
      <w:r w:rsidR="00534E5C" w:rsidRPr="00C421C7">
        <w:t>suspend</w:t>
      </w:r>
      <w:r w:rsidR="00DC05E2" w:rsidRPr="00C421C7">
        <w:t xml:space="preserve"> VAT through Postponed VAT accounting</w:t>
      </w:r>
    </w:p>
    <w:p w14:paraId="755499CE" w14:textId="51F625DA" w:rsidR="00534E5C" w:rsidRPr="00C421C7" w:rsidRDefault="00DC05E2" w:rsidP="00534E5C">
      <w:pPr>
        <w:pStyle w:val="BodyText"/>
        <w:spacing w:before="12"/>
        <w:ind w:left="1502"/>
      </w:pPr>
      <w:r w:rsidRPr="00C421C7">
        <w:t xml:space="preserve">(iv) and </w:t>
      </w:r>
      <w:proofErr w:type="spellStart"/>
      <w:r w:rsidRPr="00C421C7">
        <w:t>authorises</w:t>
      </w:r>
      <w:proofErr w:type="spellEnd"/>
      <w:r w:rsidRPr="00C421C7">
        <w:t xml:space="preserve"> </w:t>
      </w:r>
      <w:r w:rsidR="001C273B" w:rsidRPr="00C421C7">
        <w:t>Motis Ireland Limited</w:t>
      </w:r>
      <w:r w:rsidRPr="00C421C7">
        <w:t xml:space="preserve"> to declare goods to HMRC accordingly.</w:t>
      </w:r>
    </w:p>
    <w:p w14:paraId="4CD2ADBD" w14:textId="77777777" w:rsidR="006E42D6" w:rsidRPr="00C421C7" w:rsidRDefault="006E42D6">
      <w:pPr>
        <w:pStyle w:val="BodyText"/>
        <w:rPr>
          <w:sz w:val="20"/>
        </w:rPr>
      </w:pPr>
    </w:p>
    <w:p w14:paraId="4960020D" w14:textId="77777777" w:rsidR="006E42D6" w:rsidRPr="00C421C7" w:rsidRDefault="006E42D6">
      <w:pPr>
        <w:pStyle w:val="BodyText"/>
        <w:rPr>
          <w:sz w:val="20"/>
        </w:rPr>
      </w:pPr>
      <w:r w:rsidRPr="00C421C7">
        <w:rPr>
          <w:sz w:val="20"/>
        </w:rPr>
        <w:t xml:space="preserve">                            </w:t>
      </w:r>
      <w:r w:rsidR="00123337" w:rsidRPr="00C421C7">
        <w:rPr>
          <w:sz w:val="20"/>
        </w:rPr>
        <w:t>======================================================================</w:t>
      </w:r>
    </w:p>
    <w:p w14:paraId="033B9720" w14:textId="77777777" w:rsidR="006E42D6" w:rsidRPr="00C421C7" w:rsidRDefault="004650B2">
      <w:pPr>
        <w:pStyle w:val="BodyText"/>
      </w:pPr>
      <w:r w:rsidRPr="00C421C7">
        <w:t xml:space="preserve">         2)</w:t>
      </w:r>
    </w:p>
    <w:p w14:paraId="20215768" w14:textId="547C56A7" w:rsidR="006E42D6" w:rsidRPr="00C421C7" w:rsidRDefault="0012098F" w:rsidP="006E42D6">
      <w:pPr>
        <w:pStyle w:val="BodyText"/>
        <w:spacing w:before="94" w:line="252" w:lineRule="auto"/>
        <w:ind w:left="1502" w:right="748"/>
        <w:rPr>
          <w:b/>
        </w:rPr>
      </w:pPr>
      <w:r w:rsidRPr="00C421C7">
        <w:rPr>
          <w:noProof/>
          <w:lang w:val="en-GB" w:eastAsia="en-GB"/>
        </w:rPr>
        <mc:AlternateContent>
          <mc:Choice Requires="wpg">
            <w:drawing>
              <wp:anchor distT="0" distB="0" distL="114300" distR="114300" simplePos="0" relativeHeight="487591936" behindDoc="0" locked="0" layoutInCell="1" allowOverlap="1" wp14:anchorId="2C026B01" wp14:editId="7C55BDC1">
                <wp:simplePos x="0" y="0"/>
                <wp:positionH relativeFrom="page">
                  <wp:posOffset>673732</wp:posOffset>
                </wp:positionH>
                <wp:positionV relativeFrom="paragraph">
                  <wp:posOffset>90221</wp:posOffset>
                </wp:positionV>
                <wp:extent cx="248920" cy="252095"/>
                <wp:effectExtent l="0" t="0" r="17780" b="146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52095"/>
                          <a:chOff x="1063" y="146"/>
                          <a:chExt cx="392" cy="397"/>
                        </a:xfrm>
                      </wpg:grpSpPr>
                      <wps:wsp>
                        <wps:cNvPr id="4" name="Rectangle 25"/>
                        <wps:cNvSpPr>
                          <a:spLocks noChangeArrowheads="1"/>
                        </wps:cNvSpPr>
                        <wps:spPr bwMode="auto">
                          <a:xfrm>
                            <a:off x="1065" y="153"/>
                            <a:ext cx="390" cy="390"/>
                          </a:xfrm>
                          <a:prstGeom prst="rect">
                            <a:avLst/>
                          </a:prstGeom>
                          <a:noFill/>
                          <a:ln w="1977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8"/>
                        <wps:cNvSpPr>
                          <a:spLocks noChangeArrowheads="1"/>
                        </wps:cNvSpPr>
                        <wps:spPr bwMode="auto">
                          <a:xfrm>
                            <a:off x="1063" y="146"/>
                            <a:ext cx="384" cy="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DFD2" id="Group 24" o:spid="_x0000_s1026" style="position:absolute;margin-left:53.05pt;margin-top:7.1pt;width:19.6pt;height:19.85pt;z-index:487591936;mso-position-horizontal-relative:page" coordorigin="1063,146" coordsize="3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">
                <v:rect id="Rectangle 25" o:spid="_x0000_s1027" style="position:absolute;left:1065;top:153;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" filled="f" strokeweight=".54928mm"/>
                <v:rect id="Rectangle 28" o:spid="_x0000_s1028" style="position:absolute;left:1063;top:146;width:38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v:group>
            </w:pict>
          </mc:Fallback>
        </mc:AlternateContent>
      </w:r>
      <w:r w:rsidR="006E42D6" w:rsidRPr="00C421C7">
        <w:t xml:space="preserve">The entity named in A </w:t>
      </w:r>
      <w:proofErr w:type="spellStart"/>
      <w:r w:rsidR="006E42D6" w:rsidRPr="00C421C7">
        <w:t>authorises</w:t>
      </w:r>
      <w:proofErr w:type="spellEnd"/>
      <w:r w:rsidR="006E42D6" w:rsidRPr="00C421C7">
        <w:t xml:space="preserve"> </w:t>
      </w:r>
      <w:r w:rsidR="001C273B" w:rsidRPr="00C421C7">
        <w:t>Motis Ireland Limited</w:t>
      </w:r>
      <w:r w:rsidR="006E42D6" w:rsidRPr="00C421C7">
        <w:t xml:space="preserve">, to declare goods to HMRC using </w:t>
      </w:r>
      <w:r w:rsidR="001C273B" w:rsidRPr="00C421C7">
        <w:t>Motis Ireland Limited</w:t>
      </w:r>
      <w:r w:rsidR="006E42D6" w:rsidRPr="00C421C7">
        <w:t xml:space="preserve"> Deferment Approval Number (v). </w:t>
      </w:r>
      <w:r w:rsidR="006E42D6" w:rsidRPr="00C421C7">
        <w:rPr>
          <w:b/>
        </w:rPr>
        <w:t>This option is only available using Postponed V</w:t>
      </w:r>
      <w:r w:rsidR="00CB4F42" w:rsidRPr="00C421C7">
        <w:rPr>
          <w:b/>
        </w:rPr>
        <w:t>AT accounting and will be applied by default.</w:t>
      </w:r>
    </w:p>
    <w:p w14:paraId="3A22EDC7" w14:textId="77777777" w:rsidR="009D5600" w:rsidRPr="00C421C7" w:rsidRDefault="009D5600">
      <w:pPr>
        <w:pStyle w:val="BodyText"/>
        <w:spacing w:before="6"/>
        <w:rPr>
          <w:sz w:val="18"/>
        </w:rPr>
      </w:pPr>
    </w:p>
    <w:p w14:paraId="6908B03A" w14:textId="77777777" w:rsidR="009D5600" w:rsidRPr="00C421C7" w:rsidRDefault="00DC05E2">
      <w:pPr>
        <w:spacing w:before="1" w:line="249" w:lineRule="auto"/>
        <w:ind w:left="513" w:right="1352"/>
        <w:rPr>
          <w:sz w:val="18"/>
        </w:rPr>
      </w:pPr>
      <w:r w:rsidRPr="00C421C7">
        <w:rPr>
          <w:sz w:val="18"/>
        </w:rPr>
        <w:t>Note: A Direct Representative acts in the name of and on behalf of another person. In relation to Import / Export Declarations, the Importer / Exporter will be liable for any customs debt arising from the Declaration.</w:t>
      </w:r>
    </w:p>
    <w:p w14:paraId="0D5D7F1C" w14:textId="77777777" w:rsidR="009D5600" w:rsidRPr="00C421C7" w:rsidRDefault="009D5600">
      <w:pPr>
        <w:pStyle w:val="BodyText"/>
        <w:spacing w:before="11"/>
        <w:rPr>
          <w:sz w:val="16"/>
        </w:rPr>
      </w:pPr>
    </w:p>
    <w:p w14:paraId="56E20713" w14:textId="77777777" w:rsidR="009D5600" w:rsidRPr="00C421C7" w:rsidRDefault="009D5600">
      <w:pPr>
        <w:rPr>
          <w:sz w:val="16"/>
        </w:rPr>
        <w:sectPr w:rsidR="009D5600" w:rsidRPr="00C421C7">
          <w:pgSz w:w="11920" w:h="16850"/>
          <w:pgMar w:top="400" w:right="620" w:bottom="280" w:left="540" w:header="720" w:footer="720" w:gutter="0"/>
          <w:cols w:space="720"/>
        </w:sectPr>
      </w:pPr>
    </w:p>
    <w:p w14:paraId="38363CB1" w14:textId="018CC22E" w:rsidR="009D5600" w:rsidRPr="00C421C7" w:rsidRDefault="00E62C94">
      <w:pPr>
        <w:pStyle w:val="BodyText"/>
        <w:spacing w:before="93"/>
        <w:ind w:left="513"/>
      </w:pPr>
      <w:r w:rsidRPr="00C421C7">
        <w:t>Signature:</w:t>
      </w:r>
      <w:r w:rsidR="00C05BDC">
        <w:t xml:space="preserve"> </w:t>
      </w:r>
      <w:r w:rsidR="002904C8" w:rsidRPr="00C421C7">
        <w:t>...........................................</w:t>
      </w:r>
      <w:r w:rsidR="002904C8">
        <w:t>.....</w:t>
      </w:r>
    </w:p>
    <w:p w14:paraId="13C33582" w14:textId="77777777" w:rsidR="0012098F" w:rsidRPr="00C421C7" w:rsidRDefault="0012098F">
      <w:pPr>
        <w:pStyle w:val="BodyText"/>
        <w:spacing w:before="12"/>
        <w:ind w:left="513"/>
      </w:pPr>
    </w:p>
    <w:p w14:paraId="42E88296" w14:textId="1071270A" w:rsidR="009D5600" w:rsidRPr="00C421C7" w:rsidRDefault="004650B2">
      <w:pPr>
        <w:pStyle w:val="BodyText"/>
        <w:spacing w:before="12"/>
        <w:ind w:left="513"/>
      </w:pPr>
      <w:r w:rsidRPr="00C421C7">
        <w:t xml:space="preserve">Printed </w:t>
      </w:r>
      <w:r w:rsidR="00E62C94" w:rsidRPr="00C421C7">
        <w:t>Name:...........................................</w:t>
      </w:r>
    </w:p>
    <w:p w14:paraId="6CE67D78" w14:textId="2EEA5449" w:rsidR="009D5600" w:rsidRPr="00C421C7" w:rsidRDefault="00DC05E2">
      <w:pPr>
        <w:pStyle w:val="BodyText"/>
        <w:spacing w:before="93"/>
        <w:ind w:left="513"/>
      </w:pPr>
      <w:r w:rsidRPr="00C421C7">
        <w:br w:type="column"/>
      </w:r>
      <w:r w:rsidRPr="00C421C7">
        <w:t xml:space="preserve">Phone </w:t>
      </w:r>
      <w:r w:rsidR="00E62C94" w:rsidRPr="00C421C7">
        <w:t>number:</w:t>
      </w:r>
      <w:r w:rsidR="00E62C94" w:rsidRPr="00C421C7">
        <w:rPr>
          <w:spacing w:val="-13"/>
        </w:rPr>
        <w:t xml:space="preserve"> </w:t>
      </w:r>
      <w:r w:rsidR="00E62C94" w:rsidRPr="00C421C7">
        <w:t xml:space="preserve"> ..</w:t>
      </w:r>
      <w:r w:rsidRPr="00C421C7">
        <w:t>………………………………</w:t>
      </w:r>
    </w:p>
    <w:p w14:paraId="616861A6" w14:textId="77777777" w:rsidR="004650B2" w:rsidRPr="00C421C7" w:rsidRDefault="004650B2">
      <w:pPr>
        <w:pStyle w:val="BodyText"/>
        <w:spacing w:before="12"/>
        <w:ind w:left="513"/>
      </w:pPr>
    </w:p>
    <w:p w14:paraId="7BDFCD81" w14:textId="164B4615" w:rsidR="009D5600" w:rsidRPr="00C421C7" w:rsidRDefault="00DC05E2" w:rsidP="00E62C94">
      <w:pPr>
        <w:pStyle w:val="BodyText"/>
        <w:spacing w:before="12"/>
        <w:ind w:left="513"/>
        <w:sectPr w:rsidR="009D5600" w:rsidRPr="00C421C7">
          <w:type w:val="continuous"/>
          <w:pgSz w:w="11920" w:h="16850"/>
          <w:pgMar w:top="520" w:right="620" w:bottom="280" w:left="540" w:header="720" w:footer="720" w:gutter="0"/>
          <w:cols w:num="2" w:space="720" w:equalWidth="0">
            <w:col w:w="4568" w:space="309"/>
            <w:col w:w="5883"/>
          </w:cols>
        </w:sectPr>
      </w:pPr>
      <w:r w:rsidRPr="00C421C7">
        <w:t>Email address:</w:t>
      </w:r>
      <w:r w:rsidRPr="00C421C7">
        <w:rPr>
          <w:spacing w:val="-46"/>
        </w:rPr>
        <w:t xml:space="preserve"> </w:t>
      </w:r>
      <w:r w:rsidRPr="00C421C7">
        <w:t>.............................................</w:t>
      </w:r>
    </w:p>
    <w:p w14:paraId="3385A807" w14:textId="77777777" w:rsidR="009D5600" w:rsidRPr="00C421C7" w:rsidRDefault="00DC05E2" w:rsidP="00C421C7">
      <w:pPr>
        <w:pStyle w:val="BodyText"/>
        <w:spacing w:before="93"/>
        <w:ind w:firstLine="513"/>
      </w:pPr>
      <w:r w:rsidRPr="00C421C7">
        <w:t>Position: ..………………………………</w:t>
      </w:r>
      <w:r w:rsidR="004650B2" w:rsidRPr="00C421C7">
        <w:t xml:space="preserve">                    </w:t>
      </w:r>
      <w:r w:rsidRPr="00C421C7">
        <w:t>Date: ..................................</w:t>
      </w:r>
      <w:r w:rsidR="004650B2" w:rsidRPr="00C421C7">
        <w:t>....</w:t>
      </w:r>
    </w:p>
    <w:p w14:paraId="298BD309" w14:textId="77777777" w:rsidR="009D5600" w:rsidRPr="00C421C7" w:rsidRDefault="00DC05E2">
      <w:pPr>
        <w:tabs>
          <w:tab w:val="left" w:pos="1233"/>
        </w:tabs>
        <w:spacing w:before="94"/>
        <w:ind w:left="513"/>
        <w:rPr>
          <w:sz w:val="16"/>
          <w:szCs w:val="16"/>
        </w:rPr>
      </w:pPr>
      <w:r w:rsidRPr="00C421C7">
        <w:rPr>
          <w:sz w:val="16"/>
          <w:szCs w:val="16"/>
        </w:rPr>
        <w:t>Notes:</w:t>
      </w:r>
      <w:r w:rsidRPr="00C421C7">
        <w:rPr>
          <w:sz w:val="16"/>
          <w:szCs w:val="16"/>
        </w:rPr>
        <w:tab/>
        <w:t>(i)</w:t>
      </w:r>
      <w:r w:rsidRPr="00C421C7">
        <w:rPr>
          <w:spacing w:val="-4"/>
          <w:sz w:val="16"/>
          <w:szCs w:val="16"/>
        </w:rPr>
        <w:t xml:space="preserve"> </w:t>
      </w:r>
      <w:r w:rsidRPr="00C421C7">
        <w:rPr>
          <w:sz w:val="16"/>
          <w:szCs w:val="16"/>
        </w:rPr>
        <w:t>Name</w:t>
      </w:r>
      <w:r w:rsidRPr="00C421C7">
        <w:rPr>
          <w:spacing w:val="-3"/>
          <w:sz w:val="16"/>
          <w:szCs w:val="16"/>
        </w:rPr>
        <w:t xml:space="preserve"> </w:t>
      </w:r>
      <w:r w:rsidRPr="00C421C7">
        <w:rPr>
          <w:sz w:val="16"/>
          <w:szCs w:val="16"/>
        </w:rPr>
        <w:t>of</w:t>
      </w:r>
      <w:r w:rsidRPr="00C421C7">
        <w:rPr>
          <w:spacing w:val="-3"/>
          <w:sz w:val="16"/>
          <w:szCs w:val="16"/>
        </w:rPr>
        <w:t xml:space="preserve"> </w:t>
      </w:r>
      <w:r w:rsidRPr="00C421C7">
        <w:rPr>
          <w:sz w:val="16"/>
          <w:szCs w:val="16"/>
        </w:rPr>
        <w:t>person</w:t>
      </w:r>
      <w:r w:rsidRPr="00C421C7">
        <w:rPr>
          <w:spacing w:val="-3"/>
          <w:sz w:val="16"/>
          <w:szCs w:val="16"/>
        </w:rPr>
        <w:t xml:space="preserve"> </w:t>
      </w:r>
      <w:r w:rsidRPr="00C421C7">
        <w:rPr>
          <w:sz w:val="16"/>
          <w:szCs w:val="16"/>
        </w:rPr>
        <w:t>signing,</w:t>
      </w:r>
      <w:r w:rsidRPr="00C421C7">
        <w:rPr>
          <w:spacing w:val="-3"/>
          <w:sz w:val="16"/>
          <w:szCs w:val="16"/>
        </w:rPr>
        <w:t xml:space="preserve"> </w:t>
      </w:r>
      <w:r w:rsidRPr="00C421C7">
        <w:rPr>
          <w:sz w:val="16"/>
          <w:szCs w:val="16"/>
        </w:rPr>
        <w:t>who</w:t>
      </w:r>
      <w:r w:rsidRPr="00C421C7">
        <w:rPr>
          <w:spacing w:val="-3"/>
          <w:sz w:val="16"/>
          <w:szCs w:val="16"/>
        </w:rPr>
        <w:t xml:space="preserve"> </w:t>
      </w:r>
      <w:r w:rsidRPr="00C421C7">
        <w:rPr>
          <w:sz w:val="16"/>
          <w:szCs w:val="16"/>
        </w:rPr>
        <w:t>must</w:t>
      </w:r>
      <w:r w:rsidRPr="00C421C7">
        <w:rPr>
          <w:spacing w:val="-3"/>
          <w:sz w:val="16"/>
          <w:szCs w:val="16"/>
        </w:rPr>
        <w:t xml:space="preserve"> </w:t>
      </w:r>
      <w:r w:rsidRPr="00C421C7">
        <w:rPr>
          <w:sz w:val="16"/>
          <w:szCs w:val="16"/>
        </w:rPr>
        <w:t>have</w:t>
      </w:r>
      <w:r w:rsidRPr="00C421C7">
        <w:rPr>
          <w:spacing w:val="-4"/>
          <w:sz w:val="16"/>
          <w:szCs w:val="16"/>
        </w:rPr>
        <w:t xml:space="preserve"> </w:t>
      </w:r>
      <w:r w:rsidRPr="00C421C7">
        <w:rPr>
          <w:sz w:val="16"/>
          <w:szCs w:val="16"/>
        </w:rPr>
        <w:t>authority</w:t>
      </w:r>
      <w:r w:rsidRPr="00C421C7">
        <w:rPr>
          <w:spacing w:val="-3"/>
          <w:sz w:val="16"/>
          <w:szCs w:val="16"/>
        </w:rPr>
        <w:t xml:space="preserve"> </w:t>
      </w:r>
      <w:r w:rsidRPr="00C421C7">
        <w:rPr>
          <w:sz w:val="16"/>
          <w:szCs w:val="16"/>
        </w:rPr>
        <w:t>to</w:t>
      </w:r>
      <w:r w:rsidRPr="00C421C7">
        <w:rPr>
          <w:spacing w:val="-2"/>
          <w:sz w:val="16"/>
          <w:szCs w:val="16"/>
        </w:rPr>
        <w:t xml:space="preserve"> </w:t>
      </w:r>
      <w:r w:rsidRPr="00C421C7">
        <w:rPr>
          <w:sz w:val="16"/>
          <w:szCs w:val="16"/>
        </w:rPr>
        <w:t>sign</w:t>
      </w:r>
      <w:r w:rsidRPr="00C421C7">
        <w:rPr>
          <w:spacing w:val="-3"/>
          <w:sz w:val="16"/>
          <w:szCs w:val="16"/>
        </w:rPr>
        <w:t xml:space="preserve"> </w:t>
      </w:r>
      <w:r w:rsidRPr="00C421C7">
        <w:rPr>
          <w:sz w:val="16"/>
          <w:szCs w:val="16"/>
        </w:rPr>
        <w:t>on</w:t>
      </w:r>
      <w:r w:rsidRPr="00C421C7">
        <w:rPr>
          <w:spacing w:val="-3"/>
          <w:sz w:val="16"/>
          <w:szCs w:val="16"/>
        </w:rPr>
        <w:t xml:space="preserve"> </w:t>
      </w:r>
      <w:r w:rsidRPr="00C421C7">
        <w:rPr>
          <w:sz w:val="16"/>
          <w:szCs w:val="16"/>
        </w:rPr>
        <w:t>behalf</w:t>
      </w:r>
      <w:r w:rsidRPr="00C421C7">
        <w:rPr>
          <w:spacing w:val="-3"/>
          <w:sz w:val="16"/>
          <w:szCs w:val="16"/>
        </w:rPr>
        <w:t xml:space="preserve"> </w:t>
      </w:r>
      <w:r w:rsidRPr="00C421C7">
        <w:rPr>
          <w:sz w:val="16"/>
          <w:szCs w:val="16"/>
        </w:rPr>
        <w:t>of</w:t>
      </w:r>
      <w:r w:rsidRPr="00C421C7">
        <w:rPr>
          <w:spacing w:val="-3"/>
          <w:sz w:val="16"/>
          <w:szCs w:val="16"/>
        </w:rPr>
        <w:t xml:space="preserve"> </w:t>
      </w:r>
      <w:r w:rsidRPr="00C421C7">
        <w:rPr>
          <w:sz w:val="16"/>
          <w:szCs w:val="16"/>
        </w:rPr>
        <w:t>the</w:t>
      </w:r>
      <w:r w:rsidRPr="00C421C7">
        <w:rPr>
          <w:spacing w:val="-3"/>
          <w:sz w:val="16"/>
          <w:szCs w:val="16"/>
        </w:rPr>
        <w:t xml:space="preserve"> </w:t>
      </w:r>
      <w:r w:rsidRPr="00C421C7">
        <w:rPr>
          <w:sz w:val="16"/>
          <w:szCs w:val="16"/>
        </w:rPr>
        <w:t>Importer</w:t>
      </w:r>
      <w:r w:rsidRPr="00C421C7">
        <w:rPr>
          <w:spacing w:val="-2"/>
          <w:sz w:val="16"/>
          <w:szCs w:val="16"/>
        </w:rPr>
        <w:t xml:space="preserve"> </w:t>
      </w:r>
      <w:r w:rsidRPr="00C421C7">
        <w:rPr>
          <w:sz w:val="16"/>
          <w:szCs w:val="16"/>
        </w:rPr>
        <w:t>or</w:t>
      </w:r>
      <w:r w:rsidRPr="00C421C7">
        <w:rPr>
          <w:spacing w:val="-3"/>
          <w:sz w:val="16"/>
          <w:szCs w:val="16"/>
        </w:rPr>
        <w:t xml:space="preserve"> </w:t>
      </w:r>
      <w:r w:rsidRPr="00C421C7">
        <w:rPr>
          <w:sz w:val="16"/>
          <w:szCs w:val="16"/>
        </w:rPr>
        <w:t>Exporter.</w:t>
      </w:r>
    </w:p>
    <w:p w14:paraId="742BC679" w14:textId="77777777" w:rsidR="009D5600" w:rsidRPr="00C421C7" w:rsidRDefault="00DC05E2">
      <w:pPr>
        <w:pStyle w:val="ListParagraph"/>
        <w:numPr>
          <w:ilvl w:val="0"/>
          <w:numId w:val="1"/>
        </w:numPr>
        <w:tabs>
          <w:tab w:val="left" w:pos="1481"/>
        </w:tabs>
        <w:rPr>
          <w:sz w:val="16"/>
          <w:szCs w:val="16"/>
        </w:rPr>
      </w:pPr>
      <w:r w:rsidRPr="00C421C7">
        <w:rPr>
          <w:sz w:val="16"/>
          <w:szCs w:val="16"/>
        </w:rPr>
        <w:t>Legal name &amp; EORI Trader Identification No. of importer or</w:t>
      </w:r>
      <w:r w:rsidRPr="00C421C7">
        <w:rPr>
          <w:spacing w:val="-24"/>
          <w:sz w:val="16"/>
          <w:szCs w:val="16"/>
        </w:rPr>
        <w:t xml:space="preserve"> </w:t>
      </w:r>
      <w:r w:rsidRPr="00C421C7">
        <w:rPr>
          <w:sz w:val="16"/>
          <w:szCs w:val="16"/>
        </w:rPr>
        <w:t>exporter.</w:t>
      </w:r>
    </w:p>
    <w:p w14:paraId="4E6A17BA" w14:textId="77777777" w:rsidR="009D5600" w:rsidRPr="00C421C7" w:rsidRDefault="00DC05E2">
      <w:pPr>
        <w:pStyle w:val="ListParagraph"/>
        <w:numPr>
          <w:ilvl w:val="0"/>
          <w:numId w:val="1"/>
        </w:numPr>
        <w:tabs>
          <w:tab w:val="left" w:pos="1521"/>
        </w:tabs>
        <w:ind w:left="1520" w:hanging="288"/>
        <w:rPr>
          <w:sz w:val="16"/>
          <w:szCs w:val="16"/>
        </w:rPr>
      </w:pPr>
      <w:r w:rsidRPr="00C421C7">
        <w:rPr>
          <w:sz w:val="16"/>
          <w:szCs w:val="16"/>
        </w:rPr>
        <w:t>Legal name &amp; EORI Trader Identification No. of representative or</w:t>
      </w:r>
      <w:r w:rsidRPr="00C421C7">
        <w:rPr>
          <w:spacing w:val="-25"/>
          <w:sz w:val="16"/>
          <w:szCs w:val="16"/>
        </w:rPr>
        <w:t xml:space="preserve"> </w:t>
      </w:r>
      <w:r w:rsidRPr="00C421C7">
        <w:rPr>
          <w:sz w:val="16"/>
          <w:szCs w:val="16"/>
        </w:rPr>
        <w:t>agent.</w:t>
      </w:r>
    </w:p>
    <w:p w14:paraId="571D1981" w14:textId="6803084B" w:rsidR="009D5600" w:rsidRPr="00C421C7" w:rsidRDefault="00DC05E2">
      <w:pPr>
        <w:pStyle w:val="ListParagraph"/>
        <w:numPr>
          <w:ilvl w:val="0"/>
          <w:numId w:val="1"/>
        </w:numPr>
        <w:tabs>
          <w:tab w:val="left" w:pos="1531"/>
        </w:tabs>
        <w:spacing w:line="249" w:lineRule="auto"/>
        <w:ind w:left="1233" w:right="1228" w:firstLine="0"/>
        <w:rPr>
          <w:sz w:val="16"/>
          <w:szCs w:val="16"/>
        </w:rPr>
      </w:pPr>
      <w:r w:rsidRPr="00C421C7">
        <w:rPr>
          <w:sz w:val="16"/>
          <w:szCs w:val="16"/>
        </w:rPr>
        <w:t>Under</w:t>
      </w:r>
      <w:r w:rsidRPr="00C421C7">
        <w:rPr>
          <w:spacing w:val="-7"/>
          <w:sz w:val="16"/>
          <w:szCs w:val="16"/>
        </w:rPr>
        <w:t xml:space="preserve"> </w:t>
      </w:r>
      <w:r w:rsidRPr="00C421C7">
        <w:rPr>
          <w:sz w:val="16"/>
          <w:szCs w:val="16"/>
        </w:rPr>
        <w:t>Postponed</w:t>
      </w:r>
      <w:r w:rsidRPr="00C421C7">
        <w:rPr>
          <w:spacing w:val="-6"/>
          <w:sz w:val="16"/>
          <w:szCs w:val="16"/>
        </w:rPr>
        <w:t xml:space="preserve"> </w:t>
      </w:r>
      <w:r w:rsidRPr="00C421C7">
        <w:rPr>
          <w:sz w:val="16"/>
          <w:szCs w:val="16"/>
        </w:rPr>
        <w:t>VAT</w:t>
      </w:r>
      <w:r w:rsidRPr="00C421C7">
        <w:rPr>
          <w:spacing w:val="-6"/>
          <w:sz w:val="16"/>
          <w:szCs w:val="16"/>
        </w:rPr>
        <w:t xml:space="preserve"> </w:t>
      </w:r>
      <w:r w:rsidRPr="00C421C7">
        <w:rPr>
          <w:sz w:val="16"/>
          <w:szCs w:val="16"/>
        </w:rPr>
        <w:t>accounting</w:t>
      </w:r>
      <w:r w:rsidRPr="00C421C7">
        <w:rPr>
          <w:spacing w:val="-6"/>
          <w:sz w:val="16"/>
          <w:szCs w:val="16"/>
        </w:rPr>
        <w:t xml:space="preserve"> </w:t>
      </w:r>
      <w:r w:rsidRPr="00C421C7">
        <w:rPr>
          <w:sz w:val="16"/>
          <w:szCs w:val="16"/>
        </w:rPr>
        <w:t>the</w:t>
      </w:r>
      <w:r w:rsidRPr="00C421C7">
        <w:rPr>
          <w:spacing w:val="-5"/>
          <w:sz w:val="16"/>
          <w:szCs w:val="16"/>
        </w:rPr>
        <w:t xml:space="preserve"> </w:t>
      </w:r>
      <w:r w:rsidRPr="00C421C7">
        <w:rPr>
          <w:sz w:val="16"/>
          <w:szCs w:val="16"/>
        </w:rPr>
        <w:t>importer</w:t>
      </w:r>
      <w:r w:rsidRPr="00C421C7">
        <w:rPr>
          <w:spacing w:val="-6"/>
          <w:sz w:val="16"/>
          <w:szCs w:val="16"/>
        </w:rPr>
        <w:t xml:space="preserve"> </w:t>
      </w:r>
      <w:r w:rsidRPr="00C421C7">
        <w:rPr>
          <w:sz w:val="16"/>
          <w:szCs w:val="16"/>
        </w:rPr>
        <w:t>is</w:t>
      </w:r>
      <w:r w:rsidRPr="00C421C7">
        <w:rPr>
          <w:spacing w:val="-6"/>
          <w:sz w:val="16"/>
          <w:szCs w:val="16"/>
        </w:rPr>
        <w:t xml:space="preserve"> </w:t>
      </w:r>
      <w:r w:rsidRPr="00C421C7">
        <w:rPr>
          <w:sz w:val="16"/>
          <w:szCs w:val="16"/>
        </w:rPr>
        <w:t>able</w:t>
      </w:r>
      <w:r w:rsidRPr="00C421C7">
        <w:rPr>
          <w:spacing w:val="-6"/>
          <w:sz w:val="16"/>
          <w:szCs w:val="16"/>
        </w:rPr>
        <w:t xml:space="preserve"> </w:t>
      </w:r>
      <w:r w:rsidRPr="00C421C7">
        <w:rPr>
          <w:sz w:val="16"/>
          <w:szCs w:val="16"/>
        </w:rPr>
        <w:t>to</w:t>
      </w:r>
      <w:r w:rsidRPr="00C421C7">
        <w:rPr>
          <w:spacing w:val="-6"/>
          <w:sz w:val="16"/>
          <w:szCs w:val="16"/>
        </w:rPr>
        <w:t xml:space="preserve"> </w:t>
      </w:r>
      <w:r w:rsidR="00534E5C" w:rsidRPr="00C421C7">
        <w:rPr>
          <w:sz w:val="16"/>
          <w:szCs w:val="16"/>
        </w:rPr>
        <w:t xml:space="preserve">postpone </w:t>
      </w:r>
      <w:r w:rsidRPr="00C421C7">
        <w:rPr>
          <w:sz w:val="16"/>
          <w:szCs w:val="16"/>
        </w:rPr>
        <w:t>payment</w:t>
      </w:r>
      <w:r w:rsidRPr="00C421C7">
        <w:rPr>
          <w:spacing w:val="-6"/>
          <w:sz w:val="16"/>
          <w:szCs w:val="16"/>
        </w:rPr>
        <w:t xml:space="preserve"> </w:t>
      </w:r>
      <w:r w:rsidRPr="00C421C7">
        <w:rPr>
          <w:sz w:val="16"/>
          <w:szCs w:val="16"/>
        </w:rPr>
        <w:t>of</w:t>
      </w:r>
      <w:r w:rsidRPr="00C421C7">
        <w:rPr>
          <w:spacing w:val="-6"/>
          <w:sz w:val="16"/>
          <w:szCs w:val="16"/>
        </w:rPr>
        <w:t xml:space="preserve"> </w:t>
      </w:r>
      <w:r w:rsidRPr="00C421C7">
        <w:rPr>
          <w:sz w:val="16"/>
          <w:szCs w:val="16"/>
        </w:rPr>
        <w:t>VAT</w:t>
      </w:r>
      <w:r w:rsidRPr="00C421C7">
        <w:rPr>
          <w:spacing w:val="-6"/>
          <w:sz w:val="16"/>
          <w:szCs w:val="16"/>
        </w:rPr>
        <w:t xml:space="preserve"> </w:t>
      </w:r>
      <w:r w:rsidRPr="00C421C7">
        <w:rPr>
          <w:sz w:val="16"/>
          <w:szCs w:val="16"/>
        </w:rPr>
        <w:t>upon</w:t>
      </w:r>
      <w:r w:rsidRPr="00C421C7">
        <w:rPr>
          <w:spacing w:val="-6"/>
          <w:sz w:val="16"/>
          <w:szCs w:val="16"/>
        </w:rPr>
        <w:t xml:space="preserve"> </w:t>
      </w:r>
      <w:r w:rsidRPr="00C421C7">
        <w:rPr>
          <w:sz w:val="16"/>
          <w:szCs w:val="16"/>
        </w:rPr>
        <w:t>importation</w:t>
      </w:r>
      <w:r w:rsidRPr="00C421C7">
        <w:rPr>
          <w:spacing w:val="-6"/>
          <w:sz w:val="16"/>
          <w:szCs w:val="16"/>
        </w:rPr>
        <w:t xml:space="preserve"> </w:t>
      </w:r>
      <w:r w:rsidRPr="00C421C7">
        <w:rPr>
          <w:sz w:val="16"/>
          <w:szCs w:val="16"/>
        </w:rPr>
        <w:t>and account for same via their periodic VAT</w:t>
      </w:r>
      <w:r w:rsidRPr="00C421C7">
        <w:rPr>
          <w:spacing w:val="-15"/>
          <w:sz w:val="16"/>
          <w:szCs w:val="16"/>
        </w:rPr>
        <w:t xml:space="preserve"> </w:t>
      </w:r>
      <w:r w:rsidRPr="00C421C7">
        <w:rPr>
          <w:sz w:val="16"/>
          <w:szCs w:val="16"/>
        </w:rPr>
        <w:t>return.</w:t>
      </w:r>
    </w:p>
    <w:p w14:paraId="45C638E1" w14:textId="616CF4FF" w:rsidR="009D5600" w:rsidRPr="00C421C7" w:rsidRDefault="00CB4F42" w:rsidP="001C273B">
      <w:pPr>
        <w:pStyle w:val="ListParagraph"/>
        <w:numPr>
          <w:ilvl w:val="0"/>
          <w:numId w:val="1"/>
        </w:numPr>
        <w:tabs>
          <w:tab w:val="left" w:pos="1531"/>
        </w:tabs>
        <w:spacing w:line="249" w:lineRule="auto"/>
        <w:ind w:left="1233" w:right="1228" w:firstLine="0"/>
        <w:rPr>
          <w:sz w:val="16"/>
          <w:szCs w:val="16"/>
        </w:rPr>
      </w:pPr>
      <w:r w:rsidRPr="00C421C7">
        <w:rPr>
          <w:sz w:val="16"/>
          <w:szCs w:val="16"/>
        </w:rPr>
        <w:t>Usage Fees apply:</w:t>
      </w:r>
      <w:r w:rsidR="006E42D6" w:rsidRPr="00C421C7">
        <w:rPr>
          <w:sz w:val="16"/>
          <w:szCs w:val="16"/>
        </w:rPr>
        <w:t xml:space="preserve"> 5% of applicable </w:t>
      </w:r>
      <w:r w:rsidRPr="00C421C7">
        <w:rPr>
          <w:sz w:val="16"/>
          <w:szCs w:val="16"/>
        </w:rPr>
        <w:t>Vat/Duty</w:t>
      </w:r>
      <w:r w:rsidR="006E42D6" w:rsidRPr="00C421C7">
        <w:rPr>
          <w:sz w:val="16"/>
          <w:szCs w:val="16"/>
        </w:rPr>
        <w:t>, minimum £50.00</w:t>
      </w:r>
      <w:r w:rsidRPr="00C421C7">
        <w:rPr>
          <w:sz w:val="16"/>
          <w:szCs w:val="16"/>
        </w:rPr>
        <w:t xml:space="preserve">. </w:t>
      </w:r>
      <w:r w:rsidR="008907F6" w:rsidRPr="00C421C7">
        <w:rPr>
          <w:sz w:val="16"/>
          <w:szCs w:val="16"/>
        </w:rPr>
        <w:t>We must be in receipt of cleared funds prior to release of shipments.</w:t>
      </w:r>
    </w:p>
    <w:p w14:paraId="6080F770" w14:textId="4DF9706E" w:rsidR="009D5600" w:rsidRDefault="00DC05E2" w:rsidP="003C46C6">
      <w:pPr>
        <w:spacing w:before="94"/>
        <w:ind w:right="2418"/>
        <w:rPr>
          <w:b/>
          <w:color w:val="054799"/>
        </w:rPr>
      </w:pPr>
      <w:r>
        <w:t xml:space="preserve">Please return all completed forms to </w:t>
      </w:r>
      <w:hyperlink r:id="rId17" w:history="1">
        <w:r w:rsidR="003C46C6" w:rsidRPr="00D16A84">
          <w:rPr>
            <w:rStyle w:val="Hyperlink"/>
            <w:b/>
          </w:rPr>
          <w:t>clearance@motisfreeflow.com</w:t>
        </w:r>
      </w:hyperlink>
      <w:r w:rsidR="003C46C6">
        <w:rPr>
          <w:b/>
        </w:rPr>
        <w:t xml:space="preserve"> </w:t>
      </w:r>
    </w:p>
    <w:p w14:paraId="4AB0A047" w14:textId="7501AD84" w:rsidR="00E62C94" w:rsidRDefault="00E62C94">
      <w:pPr>
        <w:spacing w:before="94"/>
        <w:ind w:left="2498" w:right="2418"/>
        <w:jc w:val="center"/>
        <w:rPr>
          <w:b/>
          <w:color w:val="054799"/>
        </w:rPr>
      </w:pPr>
    </w:p>
    <w:p w14:paraId="5C6A861B" w14:textId="7DA79C09" w:rsidR="00E62C94" w:rsidRDefault="00E62C94">
      <w:pPr>
        <w:spacing w:before="94"/>
        <w:ind w:left="2498" w:right="2418"/>
        <w:jc w:val="center"/>
        <w:rPr>
          <w:b/>
          <w:color w:val="054799"/>
        </w:rPr>
      </w:pPr>
    </w:p>
    <w:p w14:paraId="0B1859E6" w14:textId="5EFE6495" w:rsidR="00E62C94" w:rsidRDefault="00E62C94" w:rsidP="00E62C94">
      <w:pPr>
        <w:keepNext/>
        <w:ind w:left="1417" w:right="1417"/>
        <w:jc w:val="both"/>
        <w:outlineLvl w:val="6"/>
        <w:rPr>
          <w:rFonts w:ascii="Tahoma" w:hAnsi="Tahoma"/>
          <w:kern w:val="18"/>
          <w:sz w:val="24"/>
          <w:u w:val="single"/>
          <w:lang w:val="en-GB"/>
        </w:rPr>
      </w:pPr>
      <w:r w:rsidRPr="0012098F">
        <w:rPr>
          <w:b/>
          <w:noProof/>
          <w:color w:val="FF0000"/>
          <w:lang w:val="en-GB" w:eastAsia="en-GB"/>
        </w:rPr>
        <w:drawing>
          <wp:anchor distT="0" distB="0" distL="0" distR="0" simplePos="0" relativeHeight="487598080" behindDoc="0" locked="0" layoutInCell="1" allowOverlap="1" wp14:anchorId="45F2FC48" wp14:editId="603D182D">
            <wp:simplePos x="0" y="0"/>
            <wp:positionH relativeFrom="page">
              <wp:posOffset>5128260</wp:posOffset>
            </wp:positionH>
            <wp:positionV relativeFrom="paragraph">
              <wp:posOffset>76835</wp:posOffset>
            </wp:positionV>
            <wp:extent cx="1647825" cy="549275"/>
            <wp:effectExtent l="0" t="0" r="9525" b="3175"/>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7825" cy="549275"/>
                    </a:xfrm>
                    <a:prstGeom prst="rect">
                      <a:avLst/>
                    </a:prstGeom>
                  </pic:spPr>
                </pic:pic>
              </a:graphicData>
            </a:graphic>
            <wp14:sizeRelH relativeFrom="margin">
              <wp14:pctWidth>0</wp14:pctWidth>
            </wp14:sizeRelH>
            <wp14:sizeRelV relativeFrom="margin">
              <wp14:pctHeight>0</wp14:pctHeight>
            </wp14:sizeRelV>
          </wp:anchor>
        </w:drawing>
      </w:r>
    </w:p>
    <w:p w14:paraId="1522E507" w14:textId="4F3C7FC4" w:rsidR="00E62C94" w:rsidRDefault="00E62C94" w:rsidP="00E62C94">
      <w:pPr>
        <w:keepNext/>
        <w:ind w:left="1417" w:right="1417"/>
        <w:jc w:val="both"/>
        <w:outlineLvl w:val="6"/>
        <w:rPr>
          <w:rFonts w:ascii="Tahoma" w:hAnsi="Tahoma"/>
          <w:kern w:val="18"/>
          <w:sz w:val="24"/>
          <w:u w:val="single"/>
          <w:lang w:val="en-GB"/>
        </w:rPr>
      </w:pPr>
    </w:p>
    <w:p w14:paraId="2EBB6D3C" w14:textId="77777777" w:rsidR="00E62C94" w:rsidRDefault="00E62C94" w:rsidP="00E62C94">
      <w:pPr>
        <w:keepNext/>
        <w:ind w:left="1417" w:right="1417"/>
        <w:jc w:val="both"/>
        <w:outlineLvl w:val="6"/>
        <w:rPr>
          <w:rFonts w:ascii="Tahoma" w:hAnsi="Tahoma"/>
          <w:kern w:val="18"/>
          <w:sz w:val="24"/>
          <w:u w:val="single"/>
          <w:lang w:val="en-GB"/>
        </w:rPr>
      </w:pPr>
    </w:p>
    <w:p w14:paraId="0F392196" w14:textId="77777777" w:rsidR="00E62C94" w:rsidRDefault="00E62C94" w:rsidP="00E62C94">
      <w:pPr>
        <w:keepNext/>
        <w:ind w:left="1417" w:right="1417"/>
        <w:jc w:val="both"/>
        <w:outlineLvl w:val="6"/>
        <w:rPr>
          <w:rFonts w:ascii="Tahoma" w:hAnsi="Tahoma"/>
          <w:kern w:val="18"/>
          <w:sz w:val="24"/>
          <w:u w:val="single"/>
          <w:lang w:val="en-GB"/>
        </w:rPr>
      </w:pPr>
    </w:p>
    <w:p w14:paraId="706EF74C" w14:textId="77777777" w:rsidR="00E62C94" w:rsidRDefault="00E62C94" w:rsidP="00E62C94">
      <w:pPr>
        <w:keepNext/>
        <w:ind w:left="1417" w:right="1417"/>
        <w:jc w:val="both"/>
        <w:outlineLvl w:val="6"/>
        <w:rPr>
          <w:rFonts w:ascii="Tahoma" w:hAnsi="Tahoma"/>
          <w:kern w:val="18"/>
          <w:sz w:val="24"/>
          <w:u w:val="single"/>
          <w:lang w:val="en-GB"/>
        </w:rPr>
      </w:pPr>
    </w:p>
    <w:p w14:paraId="0DD2CC4B" w14:textId="20390CA3" w:rsidR="00E62C94" w:rsidRPr="00F06E98" w:rsidRDefault="00E62C94" w:rsidP="00E62C94">
      <w:pPr>
        <w:keepNext/>
        <w:ind w:left="1417" w:right="1417"/>
        <w:outlineLvl w:val="6"/>
        <w:rPr>
          <w:rFonts w:ascii="Arial Black" w:hAnsi="Arial Black"/>
          <w:color w:val="002060"/>
          <w:kern w:val="18"/>
          <w:lang w:val="en-GB"/>
        </w:rPr>
      </w:pPr>
      <w:r w:rsidRPr="00F06E98">
        <w:rPr>
          <w:rFonts w:ascii="Arial Black" w:hAnsi="Arial Black"/>
          <w:color w:val="002060"/>
          <w:kern w:val="18"/>
          <w:lang w:val="en-GB"/>
        </w:rPr>
        <w:t>Form of General Indemnity in Respect of Community Transit Documentation</w:t>
      </w:r>
    </w:p>
    <w:p w14:paraId="6AF403BA" w14:textId="77777777" w:rsidR="00E62C94" w:rsidRPr="00E62C94" w:rsidRDefault="00E62C94" w:rsidP="00E62C94">
      <w:pPr>
        <w:keepNext/>
        <w:ind w:left="1417" w:right="1417"/>
        <w:jc w:val="both"/>
        <w:outlineLvl w:val="6"/>
        <w:rPr>
          <w:kern w:val="18"/>
          <w:u w:val="single"/>
          <w:lang w:val="en-GB"/>
        </w:rPr>
      </w:pPr>
    </w:p>
    <w:p w14:paraId="2E3FF666" w14:textId="77777777" w:rsidR="00E62C94" w:rsidRPr="00E62C94" w:rsidRDefault="00E62C94" w:rsidP="00E62C94">
      <w:pPr>
        <w:keepNext/>
        <w:ind w:left="1417" w:right="1417"/>
        <w:jc w:val="both"/>
        <w:outlineLvl w:val="6"/>
        <w:rPr>
          <w:kern w:val="18"/>
          <w:lang w:val="en-GB"/>
        </w:rPr>
      </w:pPr>
    </w:p>
    <w:p w14:paraId="66DC7C65" w14:textId="2F811874" w:rsidR="00E62C94" w:rsidRPr="00E62C94" w:rsidRDefault="00E62C94" w:rsidP="00E62C94">
      <w:pPr>
        <w:keepNext/>
        <w:ind w:left="1417" w:right="1417"/>
        <w:jc w:val="both"/>
        <w:outlineLvl w:val="6"/>
        <w:rPr>
          <w:kern w:val="18"/>
          <w:lang w:val="en-GB"/>
        </w:rPr>
      </w:pPr>
      <w:r w:rsidRPr="00E62C94">
        <w:rPr>
          <w:kern w:val="18"/>
          <w:lang w:val="en-GB"/>
        </w:rPr>
        <w:t xml:space="preserve">To: </w:t>
      </w:r>
      <w:r w:rsidR="00F06E98">
        <w:rPr>
          <w:kern w:val="18"/>
          <w:lang w:val="en-GB"/>
        </w:rPr>
        <w:t>……………………………………</w:t>
      </w:r>
    </w:p>
    <w:p w14:paraId="339D2AA0" w14:textId="77777777" w:rsidR="00E62C94" w:rsidRPr="00E62C94" w:rsidRDefault="00E62C94" w:rsidP="00E62C94">
      <w:pPr>
        <w:keepNext/>
        <w:ind w:left="1417" w:right="1417"/>
        <w:jc w:val="both"/>
        <w:outlineLvl w:val="6"/>
        <w:rPr>
          <w:kern w:val="18"/>
          <w:lang w:val="en-GB"/>
        </w:rPr>
      </w:pPr>
    </w:p>
    <w:p w14:paraId="2F79003C" w14:textId="6C7F24C3" w:rsidR="00E62C94" w:rsidRDefault="00E62C94" w:rsidP="00E62C94">
      <w:pPr>
        <w:keepNext/>
        <w:ind w:left="1417" w:right="1417"/>
        <w:jc w:val="both"/>
        <w:outlineLvl w:val="6"/>
        <w:rPr>
          <w:kern w:val="18"/>
          <w:lang w:val="en-GB"/>
        </w:rPr>
      </w:pPr>
      <w:r w:rsidRPr="00E62C94">
        <w:rPr>
          <w:kern w:val="18"/>
          <w:lang w:val="en-GB"/>
        </w:rPr>
        <w:t>In consideration of your giving an undertaking in respect of a Community Transit operation upon our instructions, we hereby indemnify you in respect of all and every liability which may be imposed upon you in respect of the said Community Transit operation, and we undertake to make payment to you forthwith and reimburse you in respect of any expenses incurred by you by way of Duties, Taxes, Levies and any other charges whatsoever for which you may become liable as a result of giving such an undertaking.</w:t>
      </w:r>
    </w:p>
    <w:p w14:paraId="64B22D6C" w14:textId="22856752" w:rsidR="001B33FB" w:rsidRDefault="001B33FB" w:rsidP="00E62C94">
      <w:pPr>
        <w:keepNext/>
        <w:ind w:left="1417" w:right="1417"/>
        <w:jc w:val="both"/>
        <w:outlineLvl w:val="6"/>
        <w:rPr>
          <w:kern w:val="18"/>
          <w:lang w:val="en-GB"/>
        </w:rPr>
      </w:pPr>
    </w:p>
    <w:p w14:paraId="72D97B85" w14:textId="5E758CF9" w:rsidR="001B33FB" w:rsidRPr="00E62C94" w:rsidRDefault="00F06E98" w:rsidP="00E62C94">
      <w:pPr>
        <w:keepNext/>
        <w:ind w:left="1417" w:right="1417"/>
        <w:jc w:val="both"/>
        <w:outlineLvl w:val="6"/>
        <w:rPr>
          <w:kern w:val="18"/>
          <w:lang w:val="en-GB"/>
        </w:rPr>
      </w:pPr>
      <w:r>
        <w:rPr>
          <w:kern w:val="18"/>
          <w:lang w:val="en-GB"/>
        </w:rPr>
        <w:t>…………………………………….</w:t>
      </w:r>
      <w:r w:rsidR="001B33FB" w:rsidRPr="001B33FB">
        <w:rPr>
          <w:kern w:val="18"/>
          <w:lang w:val="en-GB"/>
        </w:rPr>
        <w:t xml:space="preserve"> accept all kinds of financial, legal and criminal customs liabilities including the customs taxes and duties in the event that a transit document is not discharged regardless of the guarantee relation between </w:t>
      </w:r>
      <w:r>
        <w:rPr>
          <w:kern w:val="18"/>
          <w:lang w:val="en-GB"/>
        </w:rPr>
        <w:t>MOTIS IRELAND LIMITED</w:t>
      </w:r>
      <w:r w:rsidR="001B33FB" w:rsidRPr="001B33FB">
        <w:rPr>
          <w:kern w:val="18"/>
          <w:lang w:val="en-GB"/>
        </w:rPr>
        <w:t xml:space="preserve"> and </w:t>
      </w:r>
      <w:r>
        <w:rPr>
          <w:kern w:val="18"/>
          <w:lang w:val="en-GB"/>
        </w:rPr>
        <w:t>……………………………………….</w:t>
      </w:r>
    </w:p>
    <w:p w14:paraId="500ADBE8" w14:textId="77777777" w:rsidR="00E62C94" w:rsidRPr="00E62C94" w:rsidRDefault="00E62C94" w:rsidP="00E62C94">
      <w:pPr>
        <w:keepNext/>
        <w:ind w:left="1417" w:right="1417"/>
        <w:jc w:val="both"/>
        <w:outlineLvl w:val="6"/>
        <w:rPr>
          <w:kern w:val="18"/>
          <w:lang w:val="en-GB"/>
        </w:rPr>
      </w:pPr>
    </w:p>
    <w:p w14:paraId="4BA33284" w14:textId="77777777" w:rsidR="00E62C94" w:rsidRPr="00E62C94" w:rsidRDefault="00E62C94" w:rsidP="00E62C94">
      <w:pPr>
        <w:keepNext/>
        <w:ind w:left="1417" w:right="1417"/>
        <w:jc w:val="both"/>
        <w:outlineLvl w:val="6"/>
        <w:rPr>
          <w:kern w:val="18"/>
          <w:lang w:val="en-GB"/>
        </w:rPr>
      </w:pPr>
    </w:p>
    <w:p w14:paraId="4ED5C69F" w14:textId="01ABDF10" w:rsidR="00E62C94" w:rsidRPr="00E62C94" w:rsidRDefault="00E62C94" w:rsidP="00E62C94">
      <w:pPr>
        <w:keepNext/>
        <w:ind w:left="1417" w:right="1417"/>
        <w:jc w:val="both"/>
        <w:outlineLvl w:val="6"/>
        <w:rPr>
          <w:kern w:val="18"/>
          <w:lang w:val="en-GB"/>
        </w:rPr>
      </w:pPr>
      <w:r w:rsidRPr="00E62C94">
        <w:rPr>
          <w:kern w:val="18"/>
          <w:lang w:val="en-GB"/>
        </w:rPr>
        <w:t>Dated this……………………</w:t>
      </w:r>
      <w:r w:rsidRPr="00E62C94">
        <w:rPr>
          <w:kern w:val="18"/>
          <w:lang w:val="en-GB"/>
        </w:rPr>
        <w:tab/>
        <w:t>day of …………………………………… 2021</w:t>
      </w:r>
    </w:p>
    <w:p w14:paraId="7A31A557" w14:textId="77777777" w:rsidR="00E62C94" w:rsidRPr="00E62C94" w:rsidRDefault="00E62C94" w:rsidP="00E62C94">
      <w:pPr>
        <w:keepNext/>
        <w:ind w:left="1417" w:right="1417"/>
        <w:jc w:val="both"/>
        <w:outlineLvl w:val="6"/>
        <w:rPr>
          <w:kern w:val="18"/>
          <w:lang w:val="en-GB"/>
        </w:rPr>
      </w:pPr>
    </w:p>
    <w:p w14:paraId="5DA0E3CE" w14:textId="77777777" w:rsidR="00E62C94" w:rsidRPr="00E62C94" w:rsidRDefault="00E62C94" w:rsidP="00E62C94">
      <w:pPr>
        <w:keepNext/>
        <w:ind w:left="3118" w:right="1417" w:hanging="1700"/>
        <w:jc w:val="both"/>
        <w:outlineLvl w:val="6"/>
        <w:rPr>
          <w:kern w:val="18"/>
          <w:lang w:val="en-GB"/>
        </w:rPr>
      </w:pPr>
      <w:r w:rsidRPr="00E62C94">
        <w:rPr>
          <w:kern w:val="18"/>
          <w:lang w:val="en-GB"/>
        </w:rPr>
        <w:t>For and on behalf of</w:t>
      </w:r>
    </w:p>
    <w:p w14:paraId="00503094" w14:textId="77777777" w:rsidR="00E62C94" w:rsidRPr="00E62C94" w:rsidRDefault="00E62C94" w:rsidP="00E62C94">
      <w:pPr>
        <w:keepNext/>
        <w:ind w:left="3118" w:right="1417" w:hanging="1700"/>
        <w:jc w:val="both"/>
        <w:outlineLvl w:val="6"/>
        <w:rPr>
          <w:kern w:val="18"/>
          <w:lang w:val="en-GB"/>
        </w:rPr>
      </w:pPr>
    </w:p>
    <w:p w14:paraId="1F644FF8" w14:textId="44297A2D" w:rsidR="00E62C94" w:rsidRPr="00E62C94" w:rsidRDefault="00E62C94" w:rsidP="00E62C94">
      <w:pPr>
        <w:keepNext/>
        <w:ind w:left="3118" w:right="1417" w:hanging="1700"/>
        <w:jc w:val="both"/>
        <w:outlineLvl w:val="6"/>
        <w:rPr>
          <w:kern w:val="18"/>
          <w:lang w:val="en-GB"/>
        </w:rPr>
      </w:pPr>
      <w:r w:rsidRPr="00E62C94">
        <w:rPr>
          <w:kern w:val="18"/>
          <w:lang w:val="en-GB"/>
        </w:rPr>
        <w:t>…………………………………………………………………………</w:t>
      </w:r>
    </w:p>
    <w:p w14:paraId="665CAB65" w14:textId="77777777" w:rsidR="00E62C94" w:rsidRPr="00E62C94" w:rsidRDefault="00E62C94" w:rsidP="00E62C94">
      <w:pPr>
        <w:keepNext/>
        <w:ind w:left="3118" w:right="1417" w:hanging="1700"/>
        <w:jc w:val="both"/>
        <w:outlineLvl w:val="6"/>
        <w:rPr>
          <w:kern w:val="18"/>
          <w:lang w:val="en-GB"/>
        </w:rPr>
      </w:pPr>
    </w:p>
    <w:p w14:paraId="0C2822CD" w14:textId="32F0A898" w:rsidR="00E62C94" w:rsidRPr="00E62C94" w:rsidRDefault="00E62C94" w:rsidP="00E62C94">
      <w:pPr>
        <w:keepNext/>
        <w:ind w:left="3118" w:right="1417" w:hanging="1700"/>
        <w:jc w:val="both"/>
        <w:outlineLvl w:val="6"/>
        <w:rPr>
          <w:kern w:val="18"/>
          <w:lang w:val="en-GB"/>
        </w:rPr>
      </w:pPr>
      <w:r w:rsidRPr="00E62C94">
        <w:rPr>
          <w:kern w:val="18"/>
          <w:lang w:val="en-GB"/>
        </w:rPr>
        <w:t>Address………………………………………………………………</w:t>
      </w:r>
    </w:p>
    <w:p w14:paraId="7ACBD588" w14:textId="77777777" w:rsidR="00E62C94" w:rsidRPr="00E62C94" w:rsidRDefault="00E62C94" w:rsidP="00E62C94">
      <w:pPr>
        <w:keepNext/>
        <w:ind w:left="3118" w:right="1417" w:hanging="1700"/>
        <w:jc w:val="both"/>
        <w:outlineLvl w:val="6"/>
        <w:rPr>
          <w:kern w:val="18"/>
          <w:lang w:val="en-GB"/>
        </w:rPr>
      </w:pPr>
    </w:p>
    <w:p w14:paraId="78CBB20C" w14:textId="39992B93" w:rsidR="00E62C94" w:rsidRPr="00E62C94" w:rsidRDefault="00E62C94" w:rsidP="00E62C94">
      <w:pPr>
        <w:keepNext/>
        <w:ind w:left="3118" w:right="1417" w:hanging="1700"/>
        <w:jc w:val="both"/>
        <w:outlineLvl w:val="6"/>
        <w:rPr>
          <w:kern w:val="18"/>
          <w:lang w:val="en-GB"/>
        </w:rPr>
      </w:pPr>
      <w:r w:rsidRPr="00E62C94">
        <w:rPr>
          <w:kern w:val="18"/>
          <w:lang w:val="en-GB"/>
        </w:rPr>
        <w:t>…………………………………………………………………………</w:t>
      </w:r>
    </w:p>
    <w:p w14:paraId="397A6913" w14:textId="77777777" w:rsidR="00E62C94" w:rsidRPr="00E62C94" w:rsidRDefault="00E62C94" w:rsidP="00E62C94">
      <w:pPr>
        <w:keepNext/>
        <w:ind w:left="3118" w:right="1417" w:hanging="1700"/>
        <w:jc w:val="both"/>
        <w:outlineLvl w:val="6"/>
        <w:rPr>
          <w:kern w:val="18"/>
          <w:lang w:val="en-GB"/>
        </w:rPr>
      </w:pPr>
    </w:p>
    <w:p w14:paraId="281DDB57" w14:textId="77777777" w:rsidR="00E62C94" w:rsidRPr="00E62C94" w:rsidRDefault="00E62C94" w:rsidP="00E62C94">
      <w:pPr>
        <w:keepNext/>
        <w:ind w:left="3118" w:right="1417" w:hanging="1700"/>
        <w:jc w:val="both"/>
        <w:outlineLvl w:val="6"/>
        <w:rPr>
          <w:kern w:val="18"/>
          <w:lang w:val="en-GB"/>
        </w:rPr>
      </w:pPr>
    </w:p>
    <w:p w14:paraId="1C745F7D" w14:textId="0640DDAD" w:rsidR="00E62C94" w:rsidRPr="00E62C94" w:rsidRDefault="00E62C94" w:rsidP="00E62C94">
      <w:pPr>
        <w:keepNext/>
        <w:ind w:left="3118" w:right="1417" w:hanging="1700"/>
        <w:jc w:val="both"/>
        <w:outlineLvl w:val="6"/>
        <w:rPr>
          <w:kern w:val="18"/>
          <w:lang w:val="en-GB"/>
        </w:rPr>
      </w:pPr>
      <w:r w:rsidRPr="00E62C94">
        <w:rPr>
          <w:kern w:val="18"/>
          <w:lang w:val="en-GB"/>
        </w:rPr>
        <w:t>Signed………………………………………………………………</w:t>
      </w:r>
    </w:p>
    <w:p w14:paraId="378011CE" w14:textId="77777777" w:rsidR="00E62C94" w:rsidRPr="00E62C94" w:rsidRDefault="00E62C94" w:rsidP="00E62C94">
      <w:pPr>
        <w:keepNext/>
        <w:ind w:left="3118" w:right="1417" w:hanging="1700"/>
        <w:jc w:val="both"/>
        <w:outlineLvl w:val="6"/>
        <w:rPr>
          <w:kern w:val="18"/>
          <w:lang w:val="en-GB"/>
        </w:rPr>
      </w:pPr>
    </w:p>
    <w:p w14:paraId="4737EC0B" w14:textId="0184FAB6" w:rsidR="00E62C94" w:rsidRPr="00E62C94" w:rsidRDefault="00E62C94" w:rsidP="00E62C94">
      <w:pPr>
        <w:keepNext/>
        <w:ind w:left="3118" w:right="1417" w:hanging="1700"/>
        <w:jc w:val="both"/>
        <w:outlineLvl w:val="6"/>
        <w:rPr>
          <w:kern w:val="18"/>
          <w:lang w:val="en-GB"/>
        </w:rPr>
      </w:pPr>
      <w:r w:rsidRPr="00E62C94">
        <w:rPr>
          <w:kern w:val="18"/>
          <w:lang w:val="en-GB"/>
        </w:rPr>
        <w:t>Full Name…………………………………………………………</w:t>
      </w:r>
    </w:p>
    <w:p w14:paraId="47674487" w14:textId="77777777" w:rsidR="00E62C94" w:rsidRPr="00E62C94" w:rsidRDefault="00E62C94" w:rsidP="00E62C94">
      <w:pPr>
        <w:keepNext/>
        <w:ind w:left="3118" w:right="1417" w:hanging="1700"/>
        <w:jc w:val="both"/>
        <w:outlineLvl w:val="6"/>
        <w:rPr>
          <w:kern w:val="18"/>
          <w:lang w:val="en-GB"/>
        </w:rPr>
      </w:pPr>
      <w:r w:rsidRPr="00E62C94">
        <w:rPr>
          <w:kern w:val="18"/>
          <w:lang w:val="en-GB"/>
        </w:rPr>
        <w:t>(Block Capitals)</w:t>
      </w:r>
    </w:p>
    <w:p w14:paraId="5FBCC369" w14:textId="77777777" w:rsidR="00E62C94" w:rsidRPr="00E62C94" w:rsidRDefault="00E62C94" w:rsidP="00E62C94">
      <w:pPr>
        <w:keepNext/>
        <w:ind w:left="3118" w:right="1417" w:hanging="1700"/>
        <w:jc w:val="both"/>
        <w:outlineLvl w:val="6"/>
        <w:rPr>
          <w:kern w:val="18"/>
          <w:lang w:val="en-GB"/>
        </w:rPr>
      </w:pPr>
    </w:p>
    <w:p w14:paraId="67A18136" w14:textId="6592C8D2" w:rsidR="00E62C94" w:rsidRPr="00E62C94" w:rsidRDefault="00E62C94" w:rsidP="00E62C94">
      <w:pPr>
        <w:keepNext/>
        <w:ind w:left="3118" w:right="1417" w:hanging="1700"/>
        <w:jc w:val="both"/>
        <w:outlineLvl w:val="6"/>
        <w:rPr>
          <w:kern w:val="18"/>
          <w:lang w:val="en-GB"/>
        </w:rPr>
      </w:pPr>
      <w:r w:rsidRPr="00E62C94">
        <w:rPr>
          <w:kern w:val="18"/>
          <w:lang w:val="en-GB"/>
        </w:rPr>
        <w:t>Position Held………………………………………………………</w:t>
      </w:r>
    </w:p>
    <w:p w14:paraId="39E6EE4D" w14:textId="77777777" w:rsidR="00E62C94" w:rsidRPr="00E62C94" w:rsidRDefault="00E62C94" w:rsidP="00E62C94">
      <w:pPr>
        <w:ind w:left="3118" w:right="1417"/>
      </w:pPr>
    </w:p>
    <w:p w14:paraId="6B50D936" w14:textId="77777777" w:rsidR="00E62C94" w:rsidRPr="00E62C94" w:rsidRDefault="00E62C94" w:rsidP="00E62C94">
      <w:pPr>
        <w:ind w:left="3118" w:right="1417"/>
      </w:pPr>
    </w:p>
    <w:p w14:paraId="17A9D346" w14:textId="77777777" w:rsidR="00E62C94" w:rsidRPr="00E62C94" w:rsidRDefault="00E62C94" w:rsidP="00E62C94">
      <w:pPr>
        <w:ind w:left="3118" w:right="1417"/>
      </w:pPr>
      <w:r w:rsidRPr="00E62C94">
        <w:rPr>
          <w:noProof/>
          <w:lang w:val="en-GB" w:eastAsia="en-GB"/>
        </w:rPr>
        <mc:AlternateContent>
          <mc:Choice Requires="wps">
            <w:drawing>
              <wp:anchor distT="0" distB="0" distL="114300" distR="114300" simplePos="0" relativeHeight="487596032" behindDoc="0" locked="0" layoutInCell="1" allowOverlap="1" wp14:anchorId="0E7EEA58" wp14:editId="35F0E3B9">
                <wp:simplePos x="0" y="0"/>
                <wp:positionH relativeFrom="column">
                  <wp:posOffset>3654681</wp:posOffset>
                </wp:positionH>
                <wp:positionV relativeFrom="paragraph">
                  <wp:posOffset>17145</wp:posOffset>
                </wp:positionV>
                <wp:extent cx="1856095" cy="1009934"/>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856095" cy="100993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4864" id="Rectangle 12" o:spid="_x0000_s1026" style="position:absolute;margin-left:287.75pt;margin-top:1.35pt;width:146.15pt;height:79.5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" filled="f" strokecolor="windowText" strokeweight="1pt"/>
            </w:pict>
          </mc:Fallback>
        </mc:AlternateContent>
      </w:r>
      <w:r w:rsidRPr="00E62C94">
        <w:tab/>
        <w:t>Company Stamp.</w:t>
      </w:r>
    </w:p>
    <w:p w14:paraId="691AD235" w14:textId="77777777" w:rsidR="00E62C94" w:rsidRPr="00E62C94" w:rsidRDefault="00E62C94" w:rsidP="00E62C94">
      <w:pPr>
        <w:ind w:left="1417" w:right="1417"/>
      </w:pPr>
    </w:p>
    <w:p w14:paraId="44FF3AC8" w14:textId="77777777" w:rsidR="00E62C94" w:rsidRPr="00E62C94" w:rsidRDefault="00E62C94" w:rsidP="00E62C94"/>
    <w:p w14:paraId="221A0A7F" w14:textId="77777777" w:rsidR="00E62C94" w:rsidRPr="00E62C94" w:rsidRDefault="00E62C94">
      <w:pPr>
        <w:spacing w:before="94"/>
        <w:ind w:left="2498" w:right="2418"/>
        <w:jc w:val="center"/>
        <w:rPr>
          <w:b/>
        </w:rPr>
      </w:pPr>
    </w:p>
    <w:sectPr w:rsidR="00E62C94" w:rsidRPr="00E62C94">
      <w:type w:val="continuous"/>
      <w:pgSz w:w="11920" w:h="16850"/>
      <w:pgMar w:top="520" w:right="62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E25B0"/>
    <w:multiLevelType w:val="hybridMultilevel"/>
    <w:tmpl w:val="FB2C7B00"/>
    <w:lvl w:ilvl="0" w:tplc="0F06A690">
      <w:numFmt w:val="bullet"/>
      <w:lvlText w:val="•"/>
      <w:lvlJc w:val="left"/>
      <w:pPr>
        <w:ind w:left="1213" w:hanging="140"/>
      </w:pPr>
      <w:rPr>
        <w:rFonts w:ascii="Arial" w:eastAsia="Arial" w:hAnsi="Arial" w:cs="Arial" w:hint="default"/>
        <w:b/>
        <w:bCs/>
        <w:w w:val="100"/>
        <w:sz w:val="22"/>
        <w:szCs w:val="22"/>
      </w:rPr>
    </w:lvl>
    <w:lvl w:ilvl="1" w:tplc="83ACFBD4">
      <w:numFmt w:val="bullet"/>
      <w:lvlText w:val="•"/>
      <w:lvlJc w:val="left"/>
      <w:pPr>
        <w:ind w:left="2173" w:hanging="140"/>
      </w:pPr>
      <w:rPr>
        <w:rFonts w:hint="default"/>
      </w:rPr>
    </w:lvl>
    <w:lvl w:ilvl="2" w:tplc="B65C60D6">
      <w:numFmt w:val="bullet"/>
      <w:lvlText w:val="•"/>
      <w:lvlJc w:val="left"/>
      <w:pPr>
        <w:ind w:left="3126" w:hanging="140"/>
      </w:pPr>
      <w:rPr>
        <w:rFonts w:hint="default"/>
      </w:rPr>
    </w:lvl>
    <w:lvl w:ilvl="3" w:tplc="88443016">
      <w:numFmt w:val="bullet"/>
      <w:lvlText w:val="•"/>
      <w:lvlJc w:val="left"/>
      <w:pPr>
        <w:ind w:left="4079" w:hanging="140"/>
      </w:pPr>
      <w:rPr>
        <w:rFonts w:hint="default"/>
      </w:rPr>
    </w:lvl>
    <w:lvl w:ilvl="4" w:tplc="30A22F1A">
      <w:numFmt w:val="bullet"/>
      <w:lvlText w:val="•"/>
      <w:lvlJc w:val="left"/>
      <w:pPr>
        <w:ind w:left="5032" w:hanging="140"/>
      </w:pPr>
      <w:rPr>
        <w:rFonts w:hint="default"/>
      </w:rPr>
    </w:lvl>
    <w:lvl w:ilvl="5" w:tplc="742635B2">
      <w:numFmt w:val="bullet"/>
      <w:lvlText w:val="•"/>
      <w:lvlJc w:val="left"/>
      <w:pPr>
        <w:ind w:left="5985" w:hanging="140"/>
      </w:pPr>
      <w:rPr>
        <w:rFonts w:hint="default"/>
      </w:rPr>
    </w:lvl>
    <w:lvl w:ilvl="6" w:tplc="693A5526">
      <w:numFmt w:val="bullet"/>
      <w:lvlText w:val="•"/>
      <w:lvlJc w:val="left"/>
      <w:pPr>
        <w:ind w:left="6938" w:hanging="140"/>
      </w:pPr>
      <w:rPr>
        <w:rFonts w:hint="default"/>
      </w:rPr>
    </w:lvl>
    <w:lvl w:ilvl="7" w:tplc="174C0DCE">
      <w:numFmt w:val="bullet"/>
      <w:lvlText w:val="•"/>
      <w:lvlJc w:val="left"/>
      <w:pPr>
        <w:ind w:left="7891" w:hanging="140"/>
      </w:pPr>
      <w:rPr>
        <w:rFonts w:hint="default"/>
      </w:rPr>
    </w:lvl>
    <w:lvl w:ilvl="8" w:tplc="1D70BBC2">
      <w:numFmt w:val="bullet"/>
      <w:lvlText w:val="•"/>
      <w:lvlJc w:val="left"/>
      <w:pPr>
        <w:ind w:left="8844" w:hanging="140"/>
      </w:pPr>
      <w:rPr>
        <w:rFonts w:hint="default"/>
      </w:rPr>
    </w:lvl>
  </w:abstractNum>
  <w:abstractNum w:abstractNumId="1" w15:restartNumberingAfterBreak="0">
    <w:nsid w:val="7FAA7548"/>
    <w:multiLevelType w:val="hybridMultilevel"/>
    <w:tmpl w:val="3A5080D6"/>
    <w:lvl w:ilvl="0" w:tplc="237EED78">
      <w:start w:val="2"/>
      <w:numFmt w:val="lowerRoman"/>
      <w:lvlText w:val="(%1)"/>
      <w:lvlJc w:val="left"/>
      <w:pPr>
        <w:ind w:left="1480" w:hanging="248"/>
      </w:pPr>
      <w:rPr>
        <w:rFonts w:ascii="Arial" w:eastAsia="Arial" w:hAnsi="Arial" w:cs="Arial" w:hint="default"/>
        <w:spacing w:val="-1"/>
        <w:w w:val="100"/>
        <w:sz w:val="18"/>
        <w:szCs w:val="18"/>
      </w:rPr>
    </w:lvl>
    <w:lvl w:ilvl="1" w:tplc="DC5658E0">
      <w:numFmt w:val="bullet"/>
      <w:lvlText w:val="•"/>
      <w:lvlJc w:val="left"/>
      <w:pPr>
        <w:ind w:left="2407" w:hanging="248"/>
      </w:pPr>
      <w:rPr>
        <w:rFonts w:hint="default"/>
      </w:rPr>
    </w:lvl>
    <w:lvl w:ilvl="2" w:tplc="142C5484">
      <w:numFmt w:val="bullet"/>
      <w:lvlText w:val="•"/>
      <w:lvlJc w:val="left"/>
      <w:pPr>
        <w:ind w:left="3334" w:hanging="248"/>
      </w:pPr>
      <w:rPr>
        <w:rFonts w:hint="default"/>
      </w:rPr>
    </w:lvl>
    <w:lvl w:ilvl="3" w:tplc="B0540DD6">
      <w:numFmt w:val="bullet"/>
      <w:lvlText w:val="•"/>
      <w:lvlJc w:val="left"/>
      <w:pPr>
        <w:ind w:left="4261" w:hanging="248"/>
      </w:pPr>
      <w:rPr>
        <w:rFonts w:hint="default"/>
      </w:rPr>
    </w:lvl>
    <w:lvl w:ilvl="4" w:tplc="248ECA3C">
      <w:numFmt w:val="bullet"/>
      <w:lvlText w:val="•"/>
      <w:lvlJc w:val="left"/>
      <w:pPr>
        <w:ind w:left="5188" w:hanging="248"/>
      </w:pPr>
      <w:rPr>
        <w:rFonts w:hint="default"/>
      </w:rPr>
    </w:lvl>
    <w:lvl w:ilvl="5" w:tplc="FADC8366">
      <w:numFmt w:val="bullet"/>
      <w:lvlText w:val="•"/>
      <w:lvlJc w:val="left"/>
      <w:pPr>
        <w:ind w:left="6115" w:hanging="248"/>
      </w:pPr>
      <w:rPr>
        <w:rFonts w:hint="default"/>
      </w:rPr>
    </w:lvl>
    <w:lvl w:ilvl="6" w:tplc="58E6D774">
      <w:numFmt w:val="bullet"/>
      <w:lvlText w:val="•"/>
      <w:lvlJc w:val="left"/>
      <w:pPr>
        <w:ind w:left="7042" w:hanging="248"/>
      </w:pPr>
      <w:rPr>
        <w:rFonts w:hint="default"/>
      </w:rPr>
    </w:lvl>
    <w:lvl w:ilvl="7" w:tplc="1818AB42">
      <w:numFmt w:val="bullet"/>
      <w:lvlText w:val="•"/>
      <w:lvlJc w:val="left"/>
      <w:pPr>
        <w:ind w:left="7969" w:hanging="248"/>
      </w:pPr>
      <w:rPr>
        <w:rFonts w:hint="default"/>
      </w:rPr>
    </w:lvl>
    <w:lvl w:ilvl="8" w:tplc="6C78A0AE">
      <w:numFmt w:val="bullet"/>
      <w:lvlText w:val="•"/>
      <w:lvlJc w:val="left"/>
      <w:pPr>
        <w:ind w:left="8896" w:hanging="24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00"/>
    <w:rsid w:val="000D77B1"/>
    <w:rsid w:val="000F730E"/>
    <w:rsid w:val="00116144"/>
    <w:rsid w:val="0012098F"/>
    <w:rsid w:val="00123337"/>
    <w:rsid w:val="001B33FB"/>
    <w:rsid w:val="001C273B"/>
    <w:rsid w:val="001F6D04"/>
    <w:rsid w:val="00206575"/>
    <w:rsid w:val="00211365"/>
    <w:rsid w:val="002904C8"/>
    <w:rsid w:val="00354EC8"/>
    <w:rsid w:val="00374A90"/>
    <w:rsid w:val="003849D2"/>
    <w:rsid w:val="003C46C6"/>
    <w:rsid w:val="004127BF"/>
    <w:rsid w:val="00457BF2"/>
    <w:rsid w:val="004650B2"/>
    <w:rsid w:val="0048184B"/>
    <w:rsid w:val="004854EF"/>
    <w:rsid w:val="004C0627"/>
    <w:rsid w:val="00534E5C"/>
    <w:rsid w:val="005B6B34"/>
    <w:rsid w:val="0061403F"/>
    <w:rsid w:val="006E42D6"/>
    <w:rsid w:val="00883733"/>
    <w:rsid w:val="008907F6"/>
    <w:rsid w:val="009D5600"/>
    <w:rsid w:val="00A41ED0"/>
    <w:rsid w:val="00AD066C"/>
    <w:rsid w:val="00AF3EC9"/>
    <w:rsid w:val="00B913E2"/>
    <w:rsid w:val="00C05BDC"/>
    <w:rsid w:val="00C421C7"/>
    <w:rsid w:val="00C835B1"/>
    <w:rsid w:val="00CB4F42"/>
    <w:rsid w:val="00CE459C"/>
    <w:rsid w:val="00D4346B"/>
    <w:rsid w:val="00D6489C"/>
    <w:rsid w:val="00D81E8D"/>
    <w:rsid w:val="00DB4D27"/>
    <w:rsid w:val="00DC05E2"/>
    <w:rsid w:val="00E62C94"/>
    <w:rsid w:val="00F0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35BE"/>
  <w15:docId w15:val="{66751FD8-D291-4C56-AFE5-17F5A689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47"/>
      <w:ind w:left="27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2236" w:right="2418"/>
      <w:jc w:val="center"/>
    </w:pPr>
    <w:rPr>
      <w:rFonts w:ascii="Calibri" w:eastAsia="Calibri" w:hAnsi="Calibri" w:cs="Calibri"/>
      <w:b/>
      <w:bCs/>
      <w:sz w:val="36"/>
      <w:szCs w:val="36"/>
    </w:rPr>
  </w:style>
  <w:style w:type="paragraph" w:styleId="ListParagraph">
    <w:name w:val="List Paragraph"/>
    <w:basedOn w:val="Normal"/>
    <w:uiPriority w:val="1"/>
    <w:qFormat/>
    <w:pPr>
      <w:spacing w:before="9"/>
      <w:ind w:left="121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35B1"/>
    <w:rPr>
      <w:color w:val="0000FF" w:themeColor="hyperlink"/>
      <w:u w:val="single"/>
    </w:rPr>
  </w:style>
  <w:style w:type="character" w:customStyle="1" w:styleId="UnresolvedMention1">
    <w:name w:val="Unresolved Mention1"/>
    <w:basedOn w:val="DefaultParagraphFont"/>
    <w:uiPriority w:val="99"/>
    <w:semiHidden/>
    <w:unhideWhenUsed/>
    <w:rsid w:val="00C835B1"/>
    <w:rPr>
      <w:color w:val="605E5C"/>
      <w:shd w:val="clear" w:color="auto" w:fill="E1DFDD"/>
    </w:rPr>
  </w:style>
  <w:style w:type="character" w:styleId="FollowedHyperlink">
    <w:name w:val="FollowedHyperlink"/>
    <w:basedOn w:val="DefaultParagraphFont"/>
    <w:uiPriority w:val="99"/>
    <w:semiHidden/>
    <w:unhideWhenUsed/>
    <w:rsid w:val="00DC05E2"/>
    <w:rPr>
      <w:color w:val="800080" w:themeColor="followedHyperlink"/>
      <w:u w:val="single"/>
    </w:rPr>
  </w:style>
  <w:style w:type="paragraph" w:styleId="BalloonText">
    <w:name w:val="Balloon Text"/>
    <w:basedOn w:val="Normal"/>
    <w:link w:val="BalloonTextChar"/>
    <w:uiPriority w:val="99"/>
    <w:semiHidden/>
    <w:unhideWhenUsed/>
    <w:rsid w:val="006E4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D6"/>
    <w:rPr>
      <w:rFonts w:ascii="Segoe UI" w:eastAsia="Arial" w:hAnsi="Segoe UI" w:cs="Segoe UI"/>
      <w:sz w:val="18"/>
      <w:szCs w:val="18"/>
    </w:rPr>
  </w:style>
  <w:style w:type="character" w:styleId="UnresolvedMention">
    <w:name w:val="Unresolved Mention"/>
    <w:basedOn w:val="DefaultParagraphFont"/>
    <w:uiPriority w:val="99"/>
    <w:semiHidden/>
    <w:unhideWhenUsed/>
    <w:rsid w:val="00AF3EC9"/>
    <w:rPr>
      <w:color w:val="605E5C"/>
      <w:shd w:val="clear" w:color="auto" w:fill="E1DFDD"/>
    </w:rPr>
  </w:style>
  <w:style w:type="table" w:styleId="TableGrid">
    <w:name w:val="Table Grid"/>
    <w:basedOn w:val="TableNormal"/>
    <w:uiPriority w:val="39"/>
    <w:rsid w:val="00C4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tis.com/freeflo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learance@motisfreeflow.com" TargetMode="External"/><Relationship Id="rId2" Type="http://schemas.openxmlformats.org/officeDocument/2006/relationships/customXml" Target="../customXml/item2.xml"/><Relationship Id="rId16" Type="http://schemas.openxmlformats.org/officeDocument/2006/relationships/hyperlink" Target="https://public-online.hmrc.gov.uk/lc/content/xfaforms/profiles/forms.html?contentRoot=repository:///Applications/Customs_A/1.0/C1207N&amp;template=C1207N.xd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is.com/media/uploads/motis_freeflow_terms_and_conditions.pdf"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www.motis.com/media/uploads/motis_freeflow_terms_and_condition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0941EFEFB18E4BA321CEFEE14FE68F" ma:contentTypeVersion="10" ma:contentTypeDescription="Ein neues Dokument erstellen." ma:contentTypeScope="" ma:versionID="d10418e2e04b91cab27feb60619af61a">
  <xsd:schema xmlns:xsd="http://www.w3.org/2001/XMLSchema" xmlns:xs="http://www.w3.org/2001/XMLSchema" xmlns:p="http://schemas.microsoft.com/office/2006/metadata/properties" xmlns:ns3="be0a7918-aacf-4ac3-8f75-17f1116c6dfc" targetNamespace="http://schemas.microsoft.com/office/2006/metadata/properties" ma:root="true" ma:fieldsID="457418230dc3aefaa9274d425a6cf4d5" ns3:_="">
    <xsd:import namespace="be0a7918-aacf-4ac3-8f75-17f1116c6d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a7918-aacf-4ac3-8f75-17f1116c6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EF152-E12D-4831-92E4-7E632C6D1F37}">
  <ds:schemaRefs>
    <ds:schemaRef ds:uri="http://schemas.microsoft.com/sharepoint/v3/contenttype/forms"/>
  </ds:schemaRefs>
</ds:datastoreItem>
</file>

<file path=customXml/itemProps2.xml><?xml version="1.0" encoding="utf-8"?>
<ds:datastoreItem xmlns:ds="http://schemas.openxmlformats.org/officeDocument/2006/customXml" ds:itemID="{2850F6E9-93C3-4FF6-A5C2-263F203D0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a7918-aacf-4ac3-8f75-17f1116c6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A5D2C-BFDF-4B40-AF0E-B56A2F337A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Power of Attorney for Customs Clearance v2 copy</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for Customs Clearance v2 copy</dc:title>
  <dc:creator>Rhenus Logistics Ltd.</dc:creator>
  <cp:lastModifiedBy>James Dalby</cp:lastModifiedBy>
  <cp:revision>3</cp:revision>
  <cp:lastPrinted>2021-06-04T16:04:00Z</cp:lastPrinted>
  <dcterms:created xsi:type="dcterms:W3CDTF">2021-11-17T16:14:00Z</dcterms:created>
  <dcterms:modified xsi:type="dcterms:W3CDTF">2021-11-17T16:43:00Z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Adobe Illustrator 25.1 (Windows)</vt:lpwstr>
  </property>
  <property fmtid="{D5CDD505-2E9C-101B-9397-08002B2CF9AE}" pid="4" name="LastSaved">
    <vt:filetime>2021-01-18T00:00:00Z</vt:filetime>
  </property>
  <property fmtid="{D5CDD505-2E9C-101B-9397-08002B2CF9AE}" pid="5" name="ContentTypeId">
    <vt:lpwstr>0x010100930941EFEFB18E4BA321CEFEE14FE68F</vt:lpwstr>
  </property>
</Properties>
</file>